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825F9" w14:textId="573C008E" w:rsidR="00827B43" w:rsidRPr="00827B43" w:rsidRDefault="00827B43" w:rsidP="00185B3D">
      <w:pPr>
        <w:jc w:val="center"/>
        <w:rPr>
          <w:rFonts w:ascii="Times New Roman" w:hAnsi="Times New Roman"/>
          <w:b/>
        </w:rPr>
      </w:pPr>
      <w:r w:rsidRPr="00827B43">
        <w:rPr>
          <w:rFonts w:ascii="Times New Roman" w:hAnsi="Times New Roman"/>
          <w:b/>
          <w:noProof/>
        </w:rPr>
        <w:drawing>
          <wp:inline distT="0" distB="0" distL="0" distR="0" wp14:anchorId="2593B0C5" wp14:editId="2DF14EE2">
            <wp:extent cx="601980" cy="5867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586740"/>
                    </a:xfrm>
                    <a:prstGeom prst="rect">
                      <a:avLst/>
                    </a:prstGeom>
                    <a:noFill/>
                    <a:ln>
                      <a:noFill/>
                    </a:ln>
                  </pic:spPr>
                </pic:pic>
              </a:graphicData>
            </a:graphic>
          </wp:inline>
        </w:drawing>
      </w:r>
    </w:p>
    <w:tbl>
      <w:tblPr>
        <w:tblW w:w="0" w:type="auto"/>
        <w:tblLayout w:type="fixed"/>
        <w:tblCellMar>
          <w:left w:w="70" w:type="dxa"/>
          <w:right w:w="70" w:type="dxa"/>
        </w:tblCellMar>
        <w:tblLook w:val="0000" w:firstRow="0" w:lastRow="0" w:firstColumn="0" w:lastColumn="0" w:noHBand="0" w:noVBand="0"/>
      </w:tblPr>
      <w:tblGrid>
        <w:gridCol w:w="4465"/>
        <w:gridCol w:w="708"/>
        <w:gridCol w:w="4395"/>
      </w:tblGrid>
      <w:tr w:rsidR="00827B43" w:rsidRPr="00827B43" w14:paraId="470D72B6" w14:textId="77777777" w:rsidTr="00827B43">
        <w:tc>
          <w:tcPr>
            <w:tcW w:w="4465" w:type="dxa"/>
          </w:tcPr>
          <w:p w14:paraId="1D65B1C7"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sym w:font="Times New Roman" w:char="00AB"/>
            </w:r>
            <w:r w:rsidRPr="00827B43">
              <w:rPr>
                <w:rFonts w:ascii="Times New Roman" w:hAnsi="Times New Roman"/>
                <w:sz w:val="28"/>
                <w:szCs w:val="28"/>
              </w:rPr>
              <w:t>ЕМДIН</w:t>
            </w:r>
            <w:r w:rsidRPr="00827B43">
              <w:rPr>
                <w:rFonts w:ascii="Times New Roman" w:hAnsi="Times New Roman"/>
                <w:sz w:val="28"/>
                <w:szCs w:val="28"/>
              </w:rPr>
              <w:sym w:font="Times New Roman" w:char="00BB"/>
            </w:r>
          </w:p>
          <w:p w14:paraId="6161DD7B"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МУНИЦИПАЛЬН</w:t>
            </w:r>
            <w:bookmarkStart w:id="0" w:name="_Hlk371939997"/>
            <w:r w:rsidRPr="00827B43">
              <w:rPr>
                <w:rFonts w:ascii="Times New Roman" w:hAnsi="Times New Roman"/>
                <w:sz w:val="28"/>
                <w:szCs w:val="28"/>
              </w:rPr>
              <w:t>Ö</w:t>
            </w:r>
            <w:bookmarkEnd w:id="0"/>
            <w:r w:rsidRPr="00827B43">
              <w:rPr>
                <w:rFonts w:ascii="Times New Roman" w:hAnsi="Times New Roman"/>
                <w:sz w:val="28"/>
                <w:szCs w:val="28"/>
              </w:rPr>
              <w:t>Й РАЙОНСА</w:t>
            </w:r>
          </w:p>
          <w:p w14:paraId="027AAEC0" w14:textId="77777777" w:rsidR="00827B43" w:rsidRPr="00827B43" w:rsidRDefault="00827B43" w:rsidP="00185B3D">
            <w:pPr>
              <w:jc w:val="center"/>
              <w:rPr>
                <w:rFonts w:ascii="Times New Roman" w:hAnsi="Times New Roman"/>
                <w:caps/>
                <w:sz w:val="28"/>
              </w:rPr>
            </w:pPr>
            <w:r w:rsidRPr="00827B43">
              <w:rPr>
                <w:rFonts w:ascii="Times New Roman" w:hAnsi="Times New Roman"/>
                <w:sz w:val="28"/>
                <w:szCs w:val="28"/>
              </w:rPr>
              <w:t>СÖВЕТ</w:t>
            </w:r>
          </w:p>
        </w:tc>
        <w:tc>
          <w:tcPr>
            <w:tcW w:w="708" w:type="dxa"/>
          </w:tcPr>
          <w:p w14:paraId="378EA0EA" w14:textId="77777777" w:rsidR="00827B43" w:rsidRPr="00827B43" w:rsidRDefault="00827B43" w:rsidP="00185B3D">
            <w:pPr>
              <w:jc w:val="center"/>
              <w:rPr>
                <w:rFonts w:ascii="Times New Roman" w:hAnsi="Times New Roman"/>
                <w:caps/>
                <w:sz w:val="28"/>
              </w:rPr>
            </w:pPr>
          </w:p>
        </w:tc>
        <w:tc>
          <w:tcPr>
            <w:tcW w:w="4395" w:type="dxa"/>
          </w:tcPr>
          <w:p w14:paraId="75C00E71"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СОВЕТ</w:t>
            </w:r>
          </w:p>
          <w:p w14:paraId="63F7094C"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МУНИЦИПАЛЬНОГО РАЙОНА</w:t>
            </w:r>
          </w:p>
          <w:p w14:paraId="172C9961"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sym w:font="Times New Roman" w:char="00AB"/>
            </w:r>
            <w:r w:rsidRPr="00827B43">
              <w:rPr>
                <w:rFonts w:ascii="Times New Roman" w:hAnsi="Times New Roman"/>
                <w:sz w:val="28"/>
                <w:szCs w:val="28"/>
              </w:rPr>
              <w:t>УСТЬ-ВЫМСКИЙ</w:t>
            </w:r>
            <w:r w:rsidRPr="00827B43">
              <w:rPr>
                <w:rFonts w:ascii="Times New Roman" w:hAnsi="Times New Roman"/>
                <w:sz w:val="28"/>
                <w:szCs w:val="28"/>
              </w:rPr>
              <w:sym w:font="Times New Roman" w:char="00BB"/>
            </w:r>
          </w:p>
          <w:p w14:paraId="2504DFE1" w14:textId="77777777" w:rsidR="00827B43" w:rsidRPr="00827B43" w:rsidRDefault="00827B43" w:rsidP="00185B3D">
            <w:pPr>
              <w:jc w:val="center"/>
              <w:rPr>
                <w:rFonts w:ascii="Times New Roman" w:hAnsi="Times New Roman"/>
                <w:caps/>
                <w:sz w:val="28"/>
              </w:rPr>
            </w:pPr>
          </w:p>
        </w:tc>
      </w:tr>
    </w:tbl>
    <w:p w14:paraId="69F67DE4" w14:textId="77777777" w:rsidR="00827B43" w:rsidRPr="00827B43" w:rsidRDefault="00827B43" w:rsidP="00185B3D">
      <w:pPr>
        <w:jc w:val="center"/>
        <w:rPr>
          <w:rFonts w:ascii="Times New Roman" w:hAnsi="Times New Roman"/>
          <w:sz w:val="36"/>
          <w:szCs w:val="36"/>
        </w:rPr>
      </w:pPr>
      <w:r w:rsidRPr="00827B43">
        <w:rPr>
          <w:rFonts w:ascii="Times New Roman" w:hAnsi="Times New Roman"/>
          <w:sz w:val="36"/>
          <w:szCs w:val="36"/>
        </w:rPr>
        <w:t xml:space="preserve">П О М Ш У Ö </w:t>
      </w:r>
      <w:r w:rsidRPr="00827B43">
        <w:rPr>
          <w:rFonts w:ascii="Times New Roman" w:hAnsi="Times New Roman"/>
          <w:sz w:val="36"/>
          <w:szCs w:val="36"/>
          <w:lang w:val="en-US"/>
        </w:rPr>
        <w:t>M</w:t>
      </w:r>
    </w:p>
    <w:p w14:paraId="30488280" w14:textId="77777777" w:rsidR="00827B43" w:rsidRPr="00827B43" w:rsidRDefault="00827B43" w:rsidP="00185B3D">
      <w:pPr>
        <w:spacing w:line="360" w:lineRule="auto"/>
        <w:jc w:val="center"/>
        <w:rPr>
          <w:rFonts w:ascii="Times New Roman" w:hAnsi="Times New Roman"/>
          <w:sz w:val="36"/>
          <w:szCs w:val="36"/>
        </w:rPr>
        <w:sectPr w:rsidR="00827B43" w:rsidRPr="00827B43" w:rsidSect="00B172A4">
          <w:pgSz w:w="11906" w:h="16838" w:code="9"/>
          <w:pgMar w:top="567" w:right="709" w:bottom="567" w:left="1134" w:header="720" w:footer="720" w:gutter="0"/>
          <w:cols w:space="720"/>
        </w:sectPr>
      </w:pPr>
      <w:r w:rsidRPr="00827B43">
        <w:rPr>
          <w:rFonts w:ascii="Times New Roman" w:hAnsi="Times New Roman"/>
          <w:sz w:val="36"/>
          <w:szCs w:val="36"/>
        </w:rPr>
        <w:t>Р Е Ш Е Н И Е</w:t>
      </w:r>
    </w:p>
    <w:p w14:paraId="68C326D7" w14:textId="4253EB7E" w:rsidR="00827B43" w:rsidRPr="00827B43" w:rsidRDefault="006D3C4E" w:rsidP="00185B3D">
      <w:pPr>
        <w:tabs>
          <w:tab w:val="left" w:pos="7560"/>
        </w:tabs>
        <w:spacing w:line="360" w:lineRule="auto"/>
        <w:jc w:val="both"/>
        <w:rPr>
          <w:rFonts w:ascii="Times New Roman" w:hAnsi="Times New Roman"/>
          <w:sz w:val="28"/>
          <w:szCs w:val="28"/>
        </w:rPr>
      </w:pPr>
      <w:r>
        <w:rPr>
          <w:rFonts w:ascii="Times New Roman" w:hAnsi="Times New Roman"/>
          <w:sz w:val="28"/>
          <w:szCs w:val="28"/>
        </w:rPr>
        <w:lastRenderedPageBreak/>
        <w:t>от 27</w:t>
      </w:r>
      <w:r w:rsidR="00F11E5E">
        <w:rPr>
          <w:rFonts w:ascii="Times New Roman" w:hAnsi="Times New Roman"/>
          <w:sz w:val="28"/>
          <w:szCs w:val="28"/>
        </w:rPr>
        <w:t xml:space="preserve"> окт</w:t>
      </w:r>
      <w:r w:rsidR="00ED7A53">
        <w:rPr>
          <w:rFonts w:ascii="Times New Roman" w:hAnsi="Times New Roman"/>
          <w:sz w:val="28"/>
          <w:szCs w:val="28"/>
        </w:rPr>
        <w:t xml:space="preserve">ября </w:t>
      </w:r>
      <w:r w:rsidR="00827B43" w:rsidRPr="00827B43">
        <w:rPr>
          <w:rFonts w:ascii="Times New Roman" w:hAnsi="Times New Roman"/>
          <w:sz w:val="28"/>
          <w:szCs w:val="28"/>
        </w:rPr>
        <w:t>2021 года</w:t>
      </w:r>
      <w:r w:rsidR="00827B43" w:rsidRPr="00827B43">
        <w:rPr>
          <w:rFonts w:ascii="Times New Roman" w:hAnsi="Times New Roman"/>
          <w:sz w:val="28"/>
          <w:szCs w:val="28"/>
        </w:rPr>
        <w:tab/>
      </w:r>
      <w:r w:rsidR="00185B3D">
        <w:rPr>
          <w:rFonts w:ascii="Times New Roman" w:hAnsi="Times New Roman"/>
          <w:sz w:val="28"/>
          <w:szCs w:val="28"/>
        </w:rPr>
        <w:t xml:space="preserve">           </w:t>
      </w:r>
      <w:r w:rsidR="00827B43" w:rsidRPr="00827B43">
        <w:rPr>
          <w:rFonts w:ascii="Times New Roman" w:hAnsi="Times New Roman"/>
          <w:sz w:val="28"/>
          <w:szCs w:val="28"/>
        </w:rPr>
        <w:t xml:space="preserve">№ </w:t>
      </w:r>
      <w:r>
        <w:rPr>
          <w:rFonts w:ascii="Times New Roman" w:hAnsi="Times New Roman"/>
          <w:sz w:val="28"/>
          <w:szCs w:val="28"/>
        </w:rPr>
        <w:t>12/7-124</w:t>
      </w:r>
    </w:p>
    <w:p w14:paraId="21B5E4BE"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Республика Коми, с. Айкино</w:t>
      </w:r>
    </w:p>
    <w:p w14:paraId="5A15104F" w14:textId="77777777" w:rsidR="00827B43" w:rsidRPr="00185B3D" w:rsidRDefault="00827B43" w:rsidP="00185B3D">
      <w:pPr>
        <w:jc w:val="both"/>
        <w:rPr>
          <w:rFonts w:ascii="Times New Roman" w:hAnsi="Times New Roman"/>
          <w:color w:val="auto"/>
          <w:sz w:val="24"/>
          <w:szCs w:val="24"/>
        </w:rPr>
      </w:pPr>
    </w:p>
    <w:p w14:paraId="77C03EBE" w14:textId="77777777" w:rsidR="00B36307" w:rsidRDefault="0094747A" w:rsidP="00E60FCB">
      <w:pPr>
        <w:pStyle w:val="afa"/>
        <w:spacing w:after="0"/>
        <w:jc w:val="center"/>
        <w:rPr>
          <w:rFonts w:ascii="Times New Roman" w:hAnsi="Times New Roman"/>
          <w:b/>
          <w:color w:val="auto"/>
          <w:sz w:val="24"/>
          <w:szCs w:val="24"/>
        </w:rPr>
      </w:pPr>
      <w:bookmarkStart w:id="1" w:name="_Hlk83372909"/>
      <w:r w:rsidRPr="0094747A">
        <w:rPr>
          <w:rFonts w:ascii="Times New Roman" w:hAnsi="Times New Roman"/>
          <w:b/>
          <w:color w:val="auto"/>
          <w:sz w:val="24"/>
          <w:szCs w:val="24"/>
        </w:rPr>
        <w:t xml:space="preserve">Об утверждении </w:t>
      </w:r>
      <w:bookmarkStart w:id="2" w:name="_Hlk82696025"/>
      <w:r w:rsidRPr="0094747A">
        <w:rPr>
          <w:rFonts w:ascii="Times New Roman" w:hAnsi="Times New Roman"/>
          <w:b/>
          <w:color w:val="auto"/>
          <w:sz w:val="24"/>
          <w:szCs w:val="24"/>
        </w:rPr>
        <w:t xml:space="preserve">Положения о муниципальном </w:t>
      </w:r>
      <w:r w:rsidR="00B36307">
        <w:rPr>
          <w:rFonts w:ascii="Times New Roman" w:hAnsi="Times New Roman"/>
          <w:b/>
          <w:color w:val="auto"/>
          <w:sz w:val="24"/>
          <w:szCs w:val="24"/>
        </w:rPr>
        <w:t xml:space="preserve">жилищном </w:t>
      </w:r>
      <w:r w:rsidRPr="0094747A">
        <w:rPr>
          <w:rFonts w:ascii="Times New Roman" w:hAnsi="Times New Roman"/>
          <w:b/>
          <w:color w:val="auto"/>
          <w:sz w:val="24"/>
          <w:szCs w:val="24"/>
        </w:rPr>
        <w:t xml:space="preserve">контроле </w:t>
      </w:r>
    </w:p>
    <w:p w14:paraId="078AF4C8" w14:textId="17465BF5" w:rsidR="0094747A" w:rsidRDefault="00B36307" w:rsidP="00E60FCB">
      <w:pPr>
        <w:pStyle w:val="afa"/>
        <w:spacing w:after="0"/>
        <w:jc w:val="center"/>
        <w:rPr>
          <w:rFonts w:ascii="Times New Roman" w:hAnsi="Times New Roman"/>
          <w:b/>
          <w:color w:val="auto"/>
          <w:sz w:val="24"/>
          <w:szCs w:val="24"/>
        </w:rPr>
      </w:pPr>
      <w:r>
        <w:rPr>
          <w:rFonts w:ascii="Times New Roman" w:hAnsi="Times New Roman"/>
          <w:b/>
          <w:color w:val="auto"/>
          <w:sz w:val="24"/>
          <w:szCs w:val="24"/>
        </w:rPr>
        <w:t xml:space="preserve">на территории </w:t>
      </w:r>
      <w:r w:rsidR="00E60FCB" w:rsidRPr="00E60FCB">
        <w:rPr>
          <w:rFonts w:ascii="Times New Roman" w:hAnsi="Times New Roman"/>
          <w:b/>
          <w:color w:val="auto"/>
          <w:sz w:val="24"/>
          <w:szCs w:val="24"/>
        </w:rPr>
        <w:t>муниципального района «</w:t>
      </w:r>
      <w:proofErr w:type="spellStart"/>
      <w:r w:rsidR="00E60FCB" w:rsidRPr="00E60FCB">
        <w:rPr>
          <w:rFonts w:ascii="Times New Roman" w:hAnsi="Times New Roman"/>
          <w:b/>
          <w:color w:val="auto"/>
          <w:sz w:val="24"/>
          <w:szCs w:val="24"/>
        </w:rPr>
        <w:t>Усть-Вымский</w:t>
      </w:r>
      <w:proofErr w:type="spellEnd"/>
      <w:r w:rsidR="00E60FCB" w:rsidRPr="00E60FCB">
        <w:rPr>
          <w:rFonts w:ascii="Times New Roman" w:hAnsi="Times New Roman"/>
          <w:b/>
          <w:color w:val="auto"/>
          <w:sz w:val="24"/>
          <w:szCs w:val="24"/>
        </w:rPr>
        <w:t>»</w:t>
      </w:r>
    </w:p>
    <w:bookmarkEnd w:id="1"/>
    <w:bookmarkEnd w:id="2"/>
    <w:p w14:paraId="2D290414" w14:textId="77777777" w:rsidR="00E60FCB" w:rsidRPr="00827B43" w:rsidRDefault="00E60FCB" w:rsidP="00E60FCB">
      <w:pPr>
        <w:pStyle w:val="afa"/>
        <w:spacing w:after="0"/>
        <w:jc w:val="center"/>
        <w:rPr>
          <w:rFonts w:ascii="Times New Roman" w:hAnsi="Times New Roman"/>
          <w:sz w:val="28"/>
          <w:szCs w:val="28"/>
        </w:rPr>
      </w:pPr>
    </w:p>
    <w:p w14:paraId="653EBA0E" w14:textId="71C1F9BA" w:rsidR="00185B3D" w:rsidRDefault="007B4565" w:rsidP="004A4351">
      <w:pPr>
        <w:ind w:firstLine="283"/>
        <w:jc w:val="both"/>
        <w:rPr>
          <w:rFonts w:ascii="Times New Roman" w:hAnsi="Times New Roman"/>
          <w:sz w:val="28"/>
          <w:szCs w:val="28"/>
        </w:rPr>
      </w:pPr>
      <w:r w:rsidRPr="007B4565">
        <w:rPr>
          <w:rFonts w:ascii="Times New Roman" w:hAnsi="Times New Roman"/>
          <w:sz w:val="28"/>
          <w:szCs w:val="28"/>
        </w:rPr>
        <w:t>В соответствии с Федеральными законами от 06.10.2003 № 131-ФЗ «Об общих принципах организации местного самоуправления</w:t>
      </w:r>
      <w:r>
        <w:rPr>
          <w:rFonts w:ascii="Times New Roman" w:hAnsi="Times New Roman"/>
          <w:sz w:val="28"/>
          <w:szCs w:val="28"/>
        </w:rPr>
        <w:t xml:space="preserve"> в </w:t>
      </w:r>
      <w:r w:rsidRPr="007B4565">
        <w:rPr>
          <w:rFonts w:ascii="Times New Roman" w:hAnsi="Times New Roman"/>
          <w:sz w:val="28"/>
          <w:szCs w:val="28"/>
        </w:rPr>
        <w:t xml:space="preserve">Российской Федерации», </w:t>
      </w:r>
      <w:r w:rsidR="004A4351" w:rsidRPr="004A4351">
        <w:rPr>
          <w:rFonts w:ascii="Times New Roman" w:hAnsi="Times New Roman"/>
          <w:sz w:val="28"/>
          <w:szCs w:val="28"/>
        </w:rPr>
        <w:t xml:space="preserve">от 11.06.2021 </w:t>
      </w:r>
      <w:r w:rsidR="000909F2">
        <w:rPr>
          <w:rFonts w:ascii="Times New Roman" w:hAnsi="Times New Roman"/>
          <w:sz w:val="28"/>
          <w:szCs w:val="28"/>
        </w:rPr>
        <w:t>№</w:t>
      </w:r>
      <w:r w:rsidR="004A4351" w:rsidRPr="004A4351">
        <w:rPr>
          <w:rFonts w:ascii="Times New Roman" w:hAnsi="Times New Roman"/>
          <w:sz w:val="28"/>
          <w:szCs w:val="28"/>
        </w:rPr>
        <w:t xml:space="preserve"> 170-ФЗ </w:t>
      </w:r>
      <w:r w:rsidR="000909F2">
        <w:rPr>
          <w:rFonts w:ascii="Times New Roman" w:hAnsi="Times New Roman"/>
          <w:sz w:val="28"/>
          <w:szCs w:val="28"/>
        </w:rPr>
        <w:t>«</w:t>
      </w:r>
      <w:r w:rsidR="004A4351" w:rsidRPr="004A4351">
        <w:rPr>
          <w:rFonts w:ascii="Times New Roman" w:hAnsi="Times New Roman"/>
          <w:sz w:val="28"/>
          <w:szCs w:val="28"/>
        </w:rPr>
        <w:t xml:space="preserve">О внесении изменений в отдельные законодательные акты Российской Федерации в связи с принятием Федерального закона </w:t>
      </w:r>
      <w:r w:rsidR="000909F2">
        <w:rPr>
          <w:rFonts w:ascii="Times New Roman" w:hAnsi="Times New Roman"/>
          <w:sz w:val="28"/>
          <w:szCs w:val="28"/>
        </w:rPr>
        <w:t>«</w:t>
      </w:r>
      <w:r w:rsidR="004A4351" w:rsidRPr="004A4351">
        <w:rPr>
          <w:rFonts w:ascii="Times New Roman" w:hAnsi="Times New Roman"/>
          <w:sz w:val="28"/>
          <w:szCs w:val="28"/>
        </w:rPr>
        <w:t>О государственном контроле (надзоре) и муниципальном контроле в Российской Федерации</w:t>
      </w:r>
      <w:r w:rsidR="000909F2">
        <w:rPr>
          <w:rFonts w:ascii="Times New Roman" w:hAnsi="Times New Roman"/>
          <w:sz w:val="28"/>
          <w:szCs w:val="28"/>
        </w:rPr>
        <w:t>»</w:t>
      </w:r>
      <w:r w:rsidR="004A4351">
        <w:rPr>
          <w:rFonts w:ascii="Times New Roman" w:hAnsi="Times New Roman"/>
          <w:sz w:val="28"/>
          <w:szCs w:val="28"/>
        </w:rPr>
        <w:t xml:space="preserve">, </w:t>
      </w:r>
      <w:r w:rsidRPr="007B4565">
        <w:rPr>
          <w:rFonts w:ascii="Times New Roman" w:hAnsi="Times New Roman"/>
          <w:sz w:val="28"/>
          <w:szCs w:val="28"/>
        </w:rPr>
        <w:t xml:space="preserve">от 31.07.2020 248-ФЗ «О государственном контроле (надзоре) и муниципальном контроле в Российской Федерации», </w:t>
      </w:r>
      <w:r w:rsidR="00B36307">
        <w:rPr>
          <w:rFonts w:ascii="Times New Roman" w:hAnsi="Times New Roman"/>
          <w:sz w:val="28"/>
          <w:szCs w:val="28"/>
        </w:rPr>
        <w:t xml:space="preserve">Жилищным кодексом Российской Федерации, </w:t>
      </w:r>
      <w:r w:rsidR="00185B3D" w:rsidRPr="00827B43">
        <w:rPr>
          <w:rFonts w:ascii="Times New Roman" w:hAnsi="Times New Roman"/>
          <w:sz w:val="28"/>
          <w:szCs w:val="28"/>
        </w:rPr>
        <w:t>Совет муниципального района «</w:t>
      </w:r>
      <w:proofErr w:type="spellStart"/>
      <w:r w:rsidR="00185B3D" w:rsidRPr="00827B43">
        <w:rPr>
          <w:rFonts w:ascii="Times New Roman" w:hAnsi="Times New Roman"/>
          <w:sz w:val="28"/>
          <w:szCs w:val="28"/>
        </w:rPr>
        <w:t>Усть-Вымский</w:t>
      </w:r>
      <w:proofErr w:type="spellEnd"/>
      <w:r w:rsidR="00185B3D" w:rsidRPr="00827B43">
        <w:rPr>
          <w:rFonts w:ascii="Times New Roman" w:hAnsi="Times New Roman"/>
          <w:sz w:val="28"/>
          <w:szCs w:val="28"/>
        </w:rPr>
        <w:t>» решил:</w:t>
      </w:r>
    </w:p>
    <w:p w14:paraId="5FCBE51D" w14:textId="77777777" w:rsidR="00C35A03" w:rsidRPr="005B30E6" w:rsidRDefault="00C35A03" w:rsidP="004A4351">
      <w:pPr>
        <w:ind w:firstLine="283"/>
        <w:jc w:val="both"/>
        <w:rPr>
          <w:rFonts w:ascii="Times New Roman" w:hAnsi="Times New Roman"/>
          <w:color w:val="auto"/>
          <w:sz w:val="24"/>
          <w:szCs w:val="24"/>
          <w:lang w:eastAsia="zh-CN"/>
        </w:rPr>
      </w:pPr>
    </w:p>
    <w:p w14:paraId="327490C4" w14:textId="3891C908" w:rsidR="00185B3D" w:rsidRPr="00185B3D" w:rsidRDefault="00185B3D" w:rsidP="0094747A">
      <w:pPr>
        <w:ind w:firstLine="720"/>
        <w:jc w:val="both"/>
        <w:outlineLvl w:val="0"/>
        <w:rPr>
          <w:rFonts w:ascii="Times New Roman" w:hAnsi="Times New Roman"/>
          <w:color w:val="auto"/>
          <w:sz w:val="28"/>
          <w:szCs w:val="28"/>
        </w:rPr>
      </w:pPr>
      <w:r w:rsidRPr="00185B3D">
        <w:rPr>
          <w:rFonts w:ascii="Times New Roman" w:hAnsi="Times New Roman"/>
          <w:sz w:val="28"/>
          <w:szCs w:val="28"/>
        </w:rPr>
        <w:t xml:space="preserve">1. Утвердить </w:t>
      </w:r>
      <w:r w:rsidR="00E60FCB" w:rsidRPr="00E60FCB">
        <w:rPr>
          <w:rFonts w:ascii="Times New Roman" w:hAnsi="Times New Roman"/>
          <w:sz w:val="28"/>
          <w:szCs w:val="28"/>
        </w:rPr>
        <w:t>Положени</w:t>
      </w:r>
      <w:r w:rsidR="00B860E0">
        <w:rPr>
          <w:rFonts w:ascii="Times New Roman" w:hAnsi="Times New Roman"/>
          <w:sz w:val="28"/>
          <w:szCs w:val="28"/>
        </w:rPr>
        <w:t>е</w:t>
      </w:r>
      <w:r w:rsidR="00E60FCB" w:rsidRPr="00E60FCB">
        <w:rPr>
          <w:rFonts w:ascii="Times New Roman" w:hAnsi="Times New Roman"/>
          <w:sz w:val="28"/>
          <w:szCs w:val="28"/>
        </w:rPr>
        <w:t xml:space="preserve"> </w:t>
      </w:r>
      <w:bookmarkStart w:id="3" w:name="_Hlk82696043"/>
      <w:r w:rsidR="00E60FCB" w:rsidRPr="00E60FCB">
        <w:rPr>
          <w:rFonts w:ascii="Times New Roman" w:hAnsi="Times New Roman"/>
          <w:sz w:val="28"/>
          <w:szCs w:val="28"/>
        </w:rPr>
        <w:t xml:space="preserve">о муниципальном </w:t>
      </w:r>
      <w:r w:rsidR="00B36307">
        <w:rPr>
          <w:rFonts w:ascii="Times New Roman" w:hAnsi="Times New Roman"/>
          <w:sz w:val="28"/>
          <w:szCs w:val="28"/>
        </w:rPr>
        <w:t xml:space="preserve">жилищном </w:t>
      </w:r>
      <w:r w:rsidR="00E60FCB" w:rsidRPr="00E60FCB">
        <w:rPr>
          <w:rFonts w:ascii="Times New Roman" w:hAnsi="Times New Roman"/>
          <w:sz w:val="28"/>
          <w:szCs w:val="28"/>
        </w:rPr>
        <w:t xml:space="preserve">контроле </w:t>
      </w:r>
      <w:bookmarkStart w:id="4" w:name="_Hlk82702574"/>
      <w:r w:rsidR="00B36307">
        <w:rPr>
          <w:rFonts w:ascii="Times New Roman" w:hAnsi="Times New Roman"/>
          <w:sz w:val="28"/>
          <w:szCs w:val="28"/>
        </w:rPr>
        <w:t xml:space="preserve">на территории </w:t>
      </w:r>
      <w:r w:rsidR="00E60FCB" w:rsidRPr="00E60FCB">
        <w:rPr>
          <w:rFonts w:ascii="Times New Roman" w:hAnsi="Times New Roman"/>
          <w:sz w:val="28"/>
          <w:szCs w:val="28"/>
        </w:rPr>
        <w:t>муниципального района «</w:t>
      </w:r>
      <w:proofErr w:type="spellStart"/>
      <w:r w:rsidR="00E60FCB" w:rsidRPr="00E60FCB">
        <w:rPr>
          <w:rFonts w:ascii="Times New Roman" w:hAnsi="Times New Roman"/>
          <w:sz w:val="28"/>
          <w:szCs w:val="28"/>
        </w:rPr>
        <w:t>Усть-Вымский</w:t>
      </w:r>
      <w:proofErr w:type="spellEnd"/>
      <w:r w:rsidR="00E60FCB" w:rsidRPr="00E60FCB">
        <w:rPr>
          <w:rFonts w:ascii="Times New Roman" w:hAnsi="Times New Roman"/>
          <w:sz w:val="28"/>
          <w:szCs w:val="28"/>
        </w:rPr>
        <w:t>»</w:t>
      </w:r>
      <w:bookmarkEnd w:id="3"/>
      <w:bookmarkEnd w:id="4"/>
      <w:r w:rsidR="006714ED">
        <w:rPr>
          <w:rFonts w:ascii="Times New Roman" w:hAnsi="Times New Roman"/>
          <w:color w:val="auto"/>
          <w:kern w:val="1"/>
          <w:sz w:val="28"/>
          <w:szCs w:val="28"/>
        </w:rPr>
        <w:t xml:space="preserve">, согласно </w:t>
      </w:r>
      <w:proofErr w:type="gramStart"/>
      <w:r w:rsidR="006714ED">
        <w:rPr>
          <w:rFonts w:ascii="Times New Roman" w:hAnsi="Times New Roman"/>
          <w:color w:val="auto"/>
          <w:kern w:val="1"/>
          <w:sz w:val="28"/>
          <w:szCs w:val="28"/>
        </w:rPr>
        <w:t>приложению</w:t>
      </w:r>
      <w:proofErr w:type="gramEnd"/>
      <w:r w:rsidR="006714ED">
        <w:rPr>
          <w:rFonts w:ascii="Times New Roman" w:hAnsi="Times New Roman"/>
          <w:color w:val="auto"/>
          <w:kern w:val="1"/>
          <w:sz w:val="28"/>
          <w:szCs w:val="28"/>
        </w:rPr>
        <w:t xml:space="preserve"> к настоящему решению.</w:t>
      </w:r>
    </w:p>
    <w:p w14:paraId="3CE27556" w14:textId="60DF3BB6" w:rsidR="00185B3D" w:rsidRPr="00967642" w:rsidRDefault="00185B3D" w:rsidP="00967642">
      <w:pPr>
        <w:autoSpaceDE w:val="0"/>
        <w:ind w:firstLine="709"/>
        <w:jc w:val="both"/>
        <w:rPr>
          <w:rFonts w:ascii="Times New Roman" w:hAnsi="Times New Roman"/>
          <w:color w:val="auto"/>
          <w:sz w:val="28"/>
          <w:szCs w:val="28"/>
        </w:rPr>
      </w:pPr>
      <w:r w:rsidRPr="00185B3D">
        <w:rPr>
          <w:rFonts w:ascii="Times New Roman" w:hAnsi="Times New Roman"/>
          <w:color w:val="auto"/>
          <w:sz w:val="28"/>
          <w:szCs w:val="28"/>
        </w:rPr>
        <w:t xml:space="preserve">2. </w:t>
      </w:r>
      <w:r w:rsidRPr="00185B3D">
        <w:rPr>
          <w:rFonts w:ascii="Times New Roman" w:hAnsi="Times New Roman"/>
          <w:bCs/>
          <w:color w:val="auto"/>
          <w:sz w:val="28"/>
          <w:szCs w:val="28"/>
        </w:rPr>
        <w:t xml:space="preserve">Настоящее решение вступает в </w:t>
      </w:r>
      <w:proofErr w:type="gramStart"/>
      <w:r w:rsidRPr="00185B3D">
        <w:rPr>
          <w:rFonts w:ascii="Times New Roman" w:hAnsi="Times New Roman"/>
          <w:bCs/>
          <w:color w:val="auto"/>
          <w:sz w:val="28"/>
          <w:szCs w:val="28"/>
        </w:rPr>
        <w:t>силу</w:t>
      </w:r>
      <w:r w:rsidRPr="00185B3D">
        <w:rPr>
          <w:rFonts w:ascii="Times New Roman" w:hAnsi="Times New Roman"/>
          <w:color w:val="auto"/>
          <w:sz w:val="28"/>
          <w:szCs w:val="28"/>
        </w:rPr>
        <w:t xml:space="preserve"> </w:t>
      </w:r>
      <w:r w:rsidR="006714ED">
        <w:rPr>
          <w:rFonts w:ascii="Times New Roman" w:hAnsi="Times New Roman"/>
          <w:color w:val="auto"/>
          <w:sz w:val="28"/>
          <w:szCs w:val="28"/>
        </w:rPr>
        <w:t xml:space="preserve"> с</w:t>
      </w:r>
      <w:proofErr w:type="gramEnd"/>
      <w:r w:rsidR="006714ED">
        <w:rPr>
          <w:rFonts w:ascii="Times New Roman" w:hAnsi="Times New Roman"/>
          <w:color w:val="auto"/>
          <w:sz w:val="28"/>
          <w:szCs w:val="28"/>
        </w:rPr>
        <w:t xml:space="preserve"> 01.01.2022 года.</w:t>
      </w:r>
    </w:p>
    <w:p w14:paraId="56BC3EAE" w14:textId="1195D1CB" w:rsidR="00827B43" w:rsidRDefault="00827B43" w:rsidP="00967642">
      <w:pPr>
        <w:pStyle w:val="afa"/>
        <w:ind w:left="0"/>
        <w:jc w:val="both"/>
        <w:rPr>
          <w:rFonts w:ascii="Times New Roman" w:hAnsi="Times New Roman"/>
          <w:sz w:val="28"/>
          <w:szCs w:val="28"/>
        </w:rPr>
      </w:pPr>
    </w:p>
    <w:p w14:paraId="3B9E0AB9" w14:textId="77777777" w:rsidR="00967B1E" w:rsidRDefault="00967B1E" w:rsidP="00967642">
      <w:pPr>
        <w:pStyle w:val="afa"/>
        <w:ind w:left="0"/>
        <w:jc w:val="both"/>
        <w:rPr>
          <w:rFonts w:ascii="Times New Roman" w:hAnsi="Times New Roman"/>
          <w:sz w:val="28"/>
          <w:szCs w:val="28"/>
        </w:rPr>
      </w:pPr>
    </w:p>
    <w:p w14:paraId="71F8F4D0" w14:textId="432D7A5B" w:rsidR="00967B1E" w:rsidRPr="00967642" w:rsidRDefault="00967642" w:rsidP="006714ED">
      <w:pPr>
        <w:pStyle w:val="afa"/>
        <w:ind w:left="0"/>
        <w:contextualSpacing/>
        <w:jc w:val="both"/>
        <w:rPr>
          <w:rFonts w:ascii="Times New Roman" w:hAnsi="Times New Roman"/>
          <w:color w:val="auto"/>
          <w:sz w:val="28"/>
          <w:szCs w:val="28"/>
        </w:rPr>
      </w:pPr>
      <w:r w:rsidRPr="00827B43">
        <w:rPr>
          <w:rFonts w:ascii="Times New Roman" w:hAnsi="Times New Roman"/>
          <w:sz w:val="28"/>
          <w:szCs w:val="28"/>
        </w:rPr>
        <w:t xml:space="preserve">      </w:t>
      </w:r>
    </w:p>
    <w:p w14:paraId="27242BCC" w14:textId="77777777" w:rsidR="00967642" w:rsidRPr="00967642" w:rsidRDefault="00967642" w:rsidP="00967642">
      <w:pPr>
        <w:autoSpaceDE w:val="0"/>
        <w:rPr>
          <w:rFonts w:ascii="Times New Roman" w:hAnsi="Times New Roman"/>
          <w:color w:val="auto"/>
          <w:sz w:val="28"/>
          <w:szCs w:val="28"/>
        </w:rPr>
      </w:pPr>
      <w:r w:rsidRPr="00967642">
        <w:rPr>
          <w:rFonts w:ascii="Times New Roman" w:hAnsi="Times New Roman"/>
          <w:color w:val="auto"/>
          <w:sz w:val="28"/>
          <w:szCs w:val="28"/>
        </w:rPr>
        <w:t>Глава МР «</w:t>
      </w:r>
      <w:proofErr w:type="spellStart"/>
      <w:r w:rsidRPr="00967642">
        <w:rPr>
          <w:rFonts w:ascii="Times New Roman" w:hAnsi="Times New Roman"/>
          <w:color w:val="auto"/>
          <w:sz w:val="28"/>
          <w:szCs w:val="28"/>
        </w:rPr>
        <w:t>Усть-Вымский</w:t>
      </w:r>
      <w:proofErr w:type="spellEnd"/>
      <w:r w:rsidRPr="00967642">
        <w:rPr>
          <w:rFonts w:ascii="Times New Roman" w:hAnsi="Times New Roman"/>
          <w:color w:val="auto"/>
          <w:sz w:val="28"/>
          <w:szCs w:val="28"/>
        </w:rPr>
        <w:t>»-</w:t>
      </w:r>
    </w:p>
    <w:p w14:paraId="31B0F1B3" w14:textId="7B8B6814" w:rsidR="00967642" w:rsidRPr="00967642" w:rsidRDefault="00967642" w:rsidP="00967642">
      <w:pPr>
        <w:autoSpaceDE w:val="0"/>
        <w:rPr>
          <w:sz w:val="28"/>
          <w:szCs w:val="28"/>
        </w:rPr>
      </w:pPr>
      <w:r>
        <w:rPr>
          <w:rFonts w:ascii="Times New Roman" w:hAnsi="Times New Roman"/>
          <w:color w:val="auto"/>
          <w:sz w:val="28"/>
          <w:szCs w:val="28"/>
        </w:rPr>
        <w:t>р</w:t>
      </w:r>
      <w:r w:rsidRPr="00967642">
        <w:rPr>
          <w:rFonts w:ascii="Times New Roman" w:hAnsi="Times New Roman"/>
          <w:color w:val="auto"/>
          <w:sz w:val="28"/>
          <w:szCs w:val="28"/>
        </w:rPr>
        <w:t xml:space="preserve">уководитель администрации                        </w:t>
      </w:r>
      <w:r>
        <w:rPr>
          <w:rFonts w:ascii="Times New Roman" w:hAnsi="Times New Roman"/>
          <w:color w:val="auto"/>
          <w:sz w:val="28"/>
          <w:szCs w:val="28"/>
        </w:rPr>
        <w:t xml:space="preserve">                 </w:t>
      </w:r>
      <w:r w:rsidR="006714ED">
        <w:rPr>
          <w:rFonts w:ascii="Times New Roman" w:hAnsi="Times New Roman"/>
          <w:color w:val="auto"/>
          <w:sz w:val="28"/>
          <w:szCs w:val="28"/>
        </w:rPr>
        <w:t xml:space="preserve">        </w:t>
      </w:r>
      <w:r>
        <w:rPr>
          <w:rFonts w:ascii="Times New Roman" w:hAnsi="Times New Roman"/>
          <w:color w:val="auto"/>
          <w:sz w:val="28"/>
          <w:szCs w:val="28"/>
        </w:rPr>
        <w:t xml:space="preserve">                     </w:t>
      </w:r>
      <w:r w:rsidRPr="00967642">
        <w:rPr>
          <w:rFonts w:ascii="Times New Roman" w:hAnsi="Times New Roman"/>
          <w:color w:val="auto"/>
          <w:sz w:val="28"/>
          <w:szCs w:val="28"/>
        </w:rPr>
        <w:t xml:space="preserve">Г.Я. </w:t>
      </w:r>
      <w:proofErr w:type="spellStart"/>
      <w:r w:rsidRPr="00967642">
        <w:rPr>
          <w:rFonts w:ascii="Times New Roman" w:hAnsi="Times New Roman"/>
          <w:color w:val="auto"/>
          <w:sz w:val="28"/>
          <w:szCs w:val="28"/>
        </w:rPr>
        <w:t>Плетцер</w:t>
      </w:r>
      <w:proofErr w:type="spellEnd"/>
    </w:p>
    <w:p w14:paraId="6C352988" w14:textId="77777777" w:rsidR="00967642" w:rsidRPr="00967642" w:rsidRDefault="00967642" w:rsidP="00967642">
      <w:pPr>
        <w:pStyle w:val="afa"/>
        <w:ind w:left="0"/>
        <w:jc w:val="both"/>
        <w:rPr>
          <w:rFonts w:ascii="Times New Roman" w:hAnsi="Times New Roman"/>
          <w:sz w:val="28"/>
          <w:szCs w:val="28"/>
        </w:rPr>
        <w:sectPr w:rsidR="00967642" w:rsidRPr="00967642" w:rsidSect="00B172A4">
          <w:type w:val="continuous"/>
          <w:pgSz w:w="11906" w:h="16838" w:code="9"/>
          <w:pgMar w:top="567" w:right="709" w:bottom="567" w:left="1134" w:header="720" w:footer="720" w:gutter="0"/>
          <w:cols w:space="720"/>
        </w:sectPr>
      </w:pPr>
    </w:p>
    <w:p w14:paraId="4E872783" w14:textId="77777777" w:rsidR="0024234A" w:rsidRPr="00FD441D" w:rsidRDefault="0024234A" w:rsidP="008E70FC">
      <w:pPr>
        <w:widowControl/>
        <w:ind w:left="5103"/>
        <w:jc w:val="right"/>
        <w:rPr>
          <w:rFonts w:ascii="Times New Roman" w:hAnsi="Times New Roman"/>
          <w:sz w:val="24"/>
          <w:szCs w:val="24"/>
        </w:rPr>
      </w:pPr>
      <w:r w:rsidRPr="00FD441D">
        <w:rPr>
          <w:rFonts w:ascii="Times New Roman" w:hAnsi="Times New Roman"/>
          <w:sz w:val="24"/>
          <w:szCs w:val="24"/>
        </w:rPr>
        <w:lastRenderedPageBreak/>
        <w:t>УТВЕРЖДЕНО</w:t>
      </w:r>
    </w:p>
    <w:p w14:paraId="3203B604" w14:textId="77777777" w:rsidR="0024234A" w:rsidRPr="00FD441D" w:rsidRDefault="0024234A" w:rsidP="008E70FC">
      <w:pPr>
        <w:autoSpaceDE w:val="0"/>
        <w:ind w:left="5103"/>
        <w:jc w:val="right"/>
        <w:rPr>
          <w:rFonts w:ascii="Times New Roman" w:hAnsi="Times New Roman"/>
          <w:color w:val="auto"/>
          <w:sz w:val="24"/>
          <w:szCs w:val="24"/>
        </w:rPr>
      </w:pPr>
      <w:r w:rsidRPr="00FD441D">
        <w:rPr>
          <w:rFonts w:ascii="Times New Roman" w:hAnsi="Times New Roman"/>
          <w:color w:val="auto"/>
          <w:sz w:val="24"/>
          <w:szCs w:val="24"/>
        </w:rPr>
        <w:t xml:space="preserve">решением </w:t>
      </w:r>
      <w:r w:rsidR="00FD441D" w:rsidRPr="00FD441D">
        <w:rPr>
          <w:rFonts w:ascii="Times New Roman" w:hAnsi="Times New Roman"/>
          <w:color w:val="auto"/>
          <w:sz w:val="24"/>
          <w:szCs w:val="24"/>
        </w:rPr>
        <w:t>Совета МР «</w:t>
      </w:r>
      <w:proofErr w:type="spellStart"/>
      <w:r w:rsidR="00FD441D" w:rsidRPr="00FD441D">
        <w:rPr>
          <w:rFonts w:ascii="Times New Roman" w:hAnsi="Times New Roman"/>
          <w:color w:val="auto"/>
          <w:sz w:val="24"/>
          <w:szCs w:val="24"/>
        </w:rPr>
        <w:t>Усть-Вымский</w:t>
      </w:r>
      <w:proofErr w:type="spellEnd"/>
      <w:r w:rsidR="00FD441D" w:rsidRPr="00FD441D">
        <w:rPr>
          <w:rFonts w:ascii="Times New Roman" w:hAnsi="Times New Roman"/>
          <w:color w:val="auto"/>
          <w:sz w:val="24"/>
          <w:szCs w:val="24"/>
        </w:rPr>
        <w:t>»</w:t>
      </w:r>
    </w:p>
    <w:p w14:paraId="536A80BB" w14:textId="51E59E2E" w:rsidR="0024234A" w:rsidRPr="00FD441D" w:rsidRDefault="006D3C4E" w:rsidP="008E70FC">
      <w:pPr>
        <w:autoSpaceDE w:val="0"/>
        <w:ind w:left="5103"/>
        <w:jc w:val="right"/>
        <w:rPr>
          <w:rFonts w:ascii="Times New Roman" w:hAnsi="Times New Roman"/>
          <w:color w:val="auto"/>
          <w:sz w:val="24"/>
          <w:szCs w:val="24"/>
        </w:rPr>
      </w:pPr>
      <w:r>
        <w:rPr>
          <w:rFonts w:ascii="Times New Roman" w:hAnsi="Times New Roman"/>
          <w:color w:val="auto"/>
          <w:sz w:val="24"/>
          <w:szCs w:val="24"/>
        </w:rPr>
        <w:t xml:space="preserve">от </w:t>
      </w:r>
      <w:proofErr w:type="gramStart"/>
      <w:r>
        <w:rPr>
          <w:rFonts w:ascii="Times New Roman" w:hAnsi="Times New Roman"/>
          <w:color w:val="auto"/>
          <w:sz w:val="24"/>
          <w:szCs w:val="24"/>
        </w:rPr>
        <w:t>« 27</w:t>
      </w:r>
      <w:proofErr w:type="gramEnd"/>
      <w:r>
        <w:rPr>
          <w:rFonts w:ascii="Times New Roman" w:hAnsi="Times New Roman"/>
          <w:color w:val="auto"/>
          <w:sz w:val="24"/>
          <w:szCs w:val="24"/>
        </w:rPr>
        <w:t xml:space="preserve"> </w:t>
      </w:r>
      <w:r w:rsidR="0024234A" w:rsidRPr="00FD441D">
        <w:rPr>
          <w:rFonts w:ascii="Times New Roman" w:hAnsi="Times New Roman"/>
          <w:color w:val="auto"/>
          <w:sz w:val="24"/>
          <w:szCs w:val="24"/>
        </w:rPr>
        <w:t xml:space="preserve">» </w:t>
      </w:r>
      <w:r>
        <w:rPr>
          <w:rFonts w:ascii="Times New Roman" w:hAnsi="Times New Roman"/>
          <w:color w:val="auto"/>
          <w:sz w:val="24"/>
          <w:szCs w:val="24"/>
        </w:rPr>
        <w:t>октября</w:t>
      </w:r>
      <w:r w:rsidR="0024234A" w:rsidRPr="00FD441D">
        <w:rPr>
          <w:rFonts w:ascii="Times New Roman" w:hAnsi="Times New Roman"/>
          <w:color w:val="auto"/>
          <w:sz w:val="24"/>
          <w:szCs w:val="24"/>
        </w:rPr>
        <w:t xml:space="preserve"> г. № </w:t>
      </w:r>
      <w:r>
        <w:rPr>
          <w:rFonts w:ascii="Times New Roman" w:hAnsi="Times New Roman"/>
          <w:color w:val="auto"/>
          <w:sz w:val="24"/>
          <w:szCs w:val="24"/>
        </w:rPr>
        <w:t>12/7-124</w:t>
      </w:r>
    </w:p>
    <w:p w14:paraId="37D97880" w14:textId="77777777" w:rsidR="0024234A" w:rsidRPr="004B7DAB" w:rsidRDefault="0024234A" w:rsidP="0024234A">
      <w:pPr>
        <w:pStyle w:val="ConsPlusTitle"/>
        <w:jc w:val="center"/>
        <w:rPr>
          <w:b w:val="0"/>
          <w:sz w:val="28"/>
        </w:rPr>
      </w:pPr>
      <w:bookmarkStart w:id="5" w:name="Par35"/>
      <w:bookmarkEnd w:id="5"/>
    </w:p>
    <w:p w14:paraId="2CF095ED" w14:textId="77777777" w:rsidR="0024234A" w:rsidRDefault="0024234A" w:rsidP="0024234A">
      <w:pPr>
        <w:pStyle w:val="ConsPlusTitle"/>
        <w:spacing w:line="240" w:lineRule="exact"/>
        <w:jc w:val="center"/>
        <w:rPr>
          <w:b w:val="0"/>
          <w:sz w:val="28"/>
        </w:rPr>
      </w:pPr>
    </w:p>
    <w:p w14:paraId="24B46D41" w14:textId="77777777" w:rsidR="0024234A" w:rsidRPr="005F5A0B" w:rsidRDefault="0024234A" w:rsidP="0024234A">
      <w:pPr>
        <w:pStyle w:val="ConsPlusTitle"/>
        <w:spacing w:line="240" w:lineRule="exact"/>
        <w:jc w:val="center"/>
        <w:rPr>
          <w:sz w:val="28"/>
        </w:rPr>
      </w:pPr>
      <w:r w:rsidRPr="005F5A0B">
        <w:rPr>
          <w:sz w:val="28"/>
        </w:rPr>
        <w:t>ПОЛОЖЕНИЕ</w:t>
      </w:r>
    </w:p>
    <w:p w14:paraId="0A6D3562" w14:textId="77777777" w:rsidR="00B36307" w:rsidRDefault="00E60FCB" w:rsidP="008C6BDE">
      <w:pPr>
        <w:pStyle w:val="ConsPlusTitle"/>
        <w:jc w:val="center"/>
        <w:rPr>
          <w:sz w:val="28"/>
          <w:szCs w:val="28"/>
        </w:rPr>
      </w:pPr>
      <w:r w:rsidRPr="00E60FCB">
        <w:rPr>
          <w:sz w:val="28"/>
          <w:szCs w:val="28"/>
        </w:rPr>
        <w:t xml:space="preserve">о муниципальном </w:t>
      </w:r>
      <w:r w:rsidR="00B36307">
        <w:rPr>
          <w:sz w:val="28"/>
          <w:szCs w:val="28"/>
        </w:rPr>
        <w:t xml:space="preserve">жилищном </w:t>
      </w:r>
      <w:r w:rsidRPr="00E60FCB">
        <w:rPr>
          <w:sz w:val="28"/>
          <w:szCs w:val="28"/>
        </w:rPr>
        <w:t xml:space="preserve">контроле </w:t>
      </w:r>
    </w:p>
    <w:p w14:paraId="67DCCE05" w14:textId="00D870D4" w:rsidR="008C6BDE" w:rsidRDefault="00B36307" w:rsidP="008C6BDE">
      <w:pPr>
        <w:pStyle w:val="ConsPlusTitle"/>
        <w:jc w:val="center"/>
        <w:rPr>
          <w:sz w:val="28"/>
          <w:szCs w:val="28"/>
        </w:rPr>
      </w:pPr>
      <w:r>
        <w:rPr>
          <w:sz w:val="28"/>
          <w:szCs w:val="28"/>
        </w:rPr>
        <w:t xml:space="preserve">на территории </w:t>
      </w:r>
      <w:r w:rsidR="00E60FCB" w:rsidRPr="00E60FCB">
        <w:rPr>
          <w:sz w:val="28"/>
          <w:szCs w:val="28"/>
        </w:rPr>
        <w:t>муниципального района «</w:t>
      </w:r>
      <w:proofErr w:type="spellStart"/>
      <w:r w:rsidR="00E60FCB" w:rsidRPr="00E60FCB">
        <w:rPr>
          <w:sz w:val="28"/>
          <w:szCs w:val="28"/>
        </w:rPr>
        <w:t>Усть-Вымский</w:t>
      </w:r>
      <w:proofErr w:type="spellEnd"/>
      <w:r w:rsidR="00E60FCB" w:rsidRPr="00E60FCB">
        <w:rPr>
          <w:sz w:val="28"/>
          <w:szCs w:val="28"/>
        </w:rPr>
        <w:t>»</w:t>
      </w:r>
    </w:p>
    <w:p w14:paraId="2C9E8F6A" w14:textId="77777777" w:rsidR="00E60FCB" w:rsidRPr="005B30E6" w:rsidRDefault="00E60FCB" w:rsidP="008C6BDE">
      <w:pPr>
        <w:pStyle w:val="ConsPlusTitle"/>
        <w:jc w:val="center"/>
        <w:rPr>
          <w:b w:val="0"/>
          <w:sz w:val="28"/>
        </w:rPr>
      </w:pPr>
    </w:p>
    <w:p w14:paraId="707BF58D" w14:textId="2E2672FC" w:rsidR="0024234A" w:rsidRPr="005B30E6" w:rsidRDefault="0024234A" w:rsidP="005B37B6">
      <w:pPr>
        <w:pStyle w:val="ConsPlusNormal"/>
        <w:numPr>
          <w:ilvl w:val="0"/>
          <w:numId w:val="8"/>
        </w:numPr>
        <w:jc w:val="center"/>
        <w:rPr>
          <w:b/>
          <w:sz w:val="28"/>
        </w:rPr>
      </w:pPr>
      <w:r w:rsidRPr="005B30E6">
        <w:rPr>
          <w:b/>
          <w:sz w:val="28"/>
        </w:rPr>
        <w:t>Общие положения</w:t>
      </w:r>
    </w:p>
    <w:p w14:paraId="5E880B45" w14:textId="77777777" w:rsidR="0024234A" w:rsidRPr="005B30E6" w:rsidRDefault="0024234A" w:rsidP="0024234A">
      <w:pPr>
        <w:pStyle w:val="ConsPlusNormal"/>
        <w:ind w:firstLine="567"/>
        <w:rPr>
          <w:sz w:val="28"/>
        </w:rPr>
      </w:pPr>
    </w:p>
    <w:p w14:paraId="24254962" w14:textId="3EB65251" w:rsidR="0024234A" w:rsidRPr="008E70FC" w:rsidRDefault="0024234A" w:rsidP="008E70FC">
      <w:pPr>
        <w:ind w:firstLine="709"/>
        <w:jc w:val="both"/>
        <w:outlineLvl w:val="0"/>
        <w:rPr>
          <w:rFonts w:ascii="Times New Roman" w:hAnsi="Times New Roman"/>
          <w:color w:val="auto"/>
          <w:sz w:val="28"/>
          <w:szCs w:val="28"/>
        </w:rPr>
      </w:pPr>
      <w:r w:rsidRPr="008E70FC">
        <w:rPr>
          <w:rFonts w:ascii="Times New Roman" w:hAnsi="Times New Roman"/>
          <w:sz w:val="28"/>
          <w:szCs w:val="28"/>
        </w:rPr>
        <w:t xml:space="preserve">1.1. </w:t>
      </w:r>
      <w:bookmarkStart w:id="6" w:name="_Hlk80791681"/>
      <w:r w:rsidR="0024335B" w:rsidRPr="0024335B">
        <w:rPr>
          <w:rFonts w:ascii="Times New Roman" w:hAnsi="Times New Roman"/>
          <w:sz w:val="28"/>
          <w:szCs w:val="28"/>
        </w:rPr>
        <w:t xml:space="preserve">Настоящее Положение устанавливает порядок организации и осуществления муниципального </w:t>
      </w:r>
      <w:r w:rsidR="00B36307">
        <w:rPr>
          <w:rFonts w:ascii="Times New Roman" w:hAnsi="Times New Roman"/>
          <w:sz w:val="28"/>
          <w:szCs w:val="28"/>
        </w:rPr>
        <w:t xml:space="preserve">жилищного </w:t>
      </w:r>
      <w:r w:rsidR="0024335B" w:rsidRPr="0024335B">
        <w:rPr>
          <w:rFonts w:ascii="Times New Roman" w:hAnsi="Times New Roman"/>
          <w:sz w:val="28"/>
          <w:szCs w:val="28"/>
        </w:rPr>
        <w:t xml:space="preserve">контроля </w:t>
      </w:r>
      <w:bookmarkStart w:id="7" w:name="_GoBack"/>
      <w:bookmarkEnd w:id="7"/>
      <w:r w:rsidR="00B36307">
        <w:rPr>
          <w:rFonts w:ascii="Times New Roman" w:hAnsi="Times New Roman"/>
          <w:sz w:val="28"/>
          <w:szCs w:val="28"/>
        </w:rPr>
        <w:t xml:space="preserve">на территории </w:t>
      </w:r>
      <w:r w:rsidR="00255583" w:rsidRPr="00255583">
        <w:rPr>
          <w:rFonts w:ascii="Times New Roman" w:hAnsi="Times New Roman"/>
          <w:sz w:val="28"/>
          <w:szCs w:val="28"/>
        </w:rPr>
        <w:t>муниципально</w:t>
      </w:r>
      <w:r w:rsidR="0024335B">
        <w:rPr>
          <w:rFonts w:ascii="Times New Roman" w:hAnsi="Times New Roman"/>
          <w:sz w:val="28"/>
          <w:szCs w:val="28"/>
        </w:rPr>
        <w:t>го</w:t>
      </w:r>
      <w:r w:rsidR="00255583" w:rsidRPr="00255583">
        <w:rPr>
          <w:rFonts w:ascii="Times New Roman" w:hAnsi="Times New Roman"/>
          <w:sz w:val="28"/>
          <w:szCs w:val="28"/>
        </w:rPr>
        <w:t xml:space="preserve"> район</w:t>
      </w:r>
      <w:r w:rsidR="0024335B">
        <w:rPr>
          <w:rFonts w:ascii="Times New Roman" w:hAnsi="Times New Roman"/>
          <w:sz w:val="28"/>
          <w:szCs w:val="28"/>
        </w:rPr>
        <w:t>а</w:t>
      </w:r>
      <w:r w:rsidR="00255583" w:rsidRPr="00255583">
        <w:rPr>
          <w:rFonts w:ascii="Times New Roman" w:hAnsi="Times New Roman"/>
          <w:sz w:val="28"/>
          <w:szCs w:val="28"/>
        </w:rPr>
        <w:t xml:space="preserve"> «</w:t>
      </w:r>
      <w:proofErr w:type="spellStart"/>
      <w:r w:rsidR="00255583" w:rsidRPr="00255583">
        <w:rPr>
          <w:rFonts w:ascii="Times New Roman" w:hAnsi="Times New Roman"/>
          <w:sz w:val="28"/>
          <w:szCs w:val="28"/>
        </w:rPr>
        <w:t>Усть-Вымский</w:t>
      </w:r>
      <w:proofErr w:type="spellEnd"/>
      <w:r w:rsidR="00255583" w:rsidRPr="00255583">
        <w:rPr>
          <w:rFonts w:ascii="Times New Roman" w:hAnsi="Times New Roman"/>
          <w:sz w:val="28"/>
          <w:szCs w:val="28"/>
        </w:rPr>
        <w:t>»</w:t>
      </w:r>
      <w:bookmarkEnd w:id="6"/>
      <w:r w:rsidR="008E70FC" w:rsidRPr="008E70FC">
        <w:rPr>
          <w:rFonts w:ascii="Times New Roman" w:hAnsi="Times New Roman"/>
          <w:sz w:val="28"/>
          <w:szCs w:val="28"/>
        </w:rPr>
        <w:t xml:space="preserve"> </w:t>
      </w:r>
      <w:r w:rsidRPr="008E70FC">
        <w:rPr>
          <w:rFonts w:ascii="Times New Roman" w:hAnsi="Times New Roman"/>
          <w:sz w:val="28"/>
          <w:szCs w:val="28"/>
        </w:rPr>
        <w:t>(далее – муниципальный контроль).</w:t>
      </w:r>
    </w:p>
    <w:p w14:paraId="35935ABB" w14:textId="4B3E771A" w:rsidR="004403C8" w:rsidRPr="00304635" w:rsidRDefault="0024234A" w:rsidP="004403C8">
      <w:pPr>
        <w:widowControl/>
        <w:tabs>
          <w:tab w:val="left" w:pos="1134"/>
        </w:tabs>
        <w:ind w:firstLine="709"/>
        <w:contextualSpacing/>
        <w:jc w:val="both"/>
        <w:rPr>
          <w:rFonts w:ascii="Times New Roman" w:hAnsi="Times New Roman"/>
          <w:color w:val="auto"/>
          <w:sz w:val="28"/>
          <w:szCs w:val="28"/>
          <w:lang w:val="x-none" w:eastAsia="x-none"/>
        </w:rPr>
      </w:pPr>
      <w:r w:rsidRPr="008857C1">
        <w:rPr>
          <w:rFonts w:ascii="Times New Roman" w:hAnsi="Times New Roman"/>
          <w:sz w:val="28"/>
          <w:szCs w:val="28"/>
        </w:rPr>
        <w:t xml:space="preserve">1.2. </w:t>
      </w:r>
      <w:r w:rsidR="004403C8" w:rsidRPr="00304635">
        <w:rPr>
          <w:rFonts w:ascii="Times New Roman" w:hAnsi="Times New Roman"/>
          <w:color w:val="auto"/>
          <w:sz w:val="28"/>
          <w:szCs w:val="28"/>
          <w:lang w:val="x-none" w:eastAsia="x-none"/>
        </w:rPr>
        <w:t xml:space="preserve">Предметом муниципального </w:t>
      </w:r>
      <w:r w:rsidR="004403C8">
        <w:rPr>
          <w:rFonts w:ascii="Times New Roman" w:hAnsi="Times New Roman"/>
          <w:color w:val="auto"/>
          <w:sz w:val="28"/>
          <w:szCs w:val="28"/>
          <w:lang w:eastAsia="x-none"/>
        </w:rPr>
        <w:t xml:space="preserve">жилищного </w:t>
      </w:r>
      <w:r w:rsidR="004403C8" w:rsidRPr="00304635">
        <w:rPr>
          <w:rFonts w:ascii="Times New Roman" w:hAnsi="Times New Roman"/>
          <w:color w:val="auto"/>
          <w:sz w:val="28"/>
          <w:szCs w:val="28"/>
          <w:lang w:val="x-none" w:eastAsia="x-none"/>
        </w:rPr>
        <w:t>контроля является соблюдение юридическими лицами, индивидуальными предпринимателями</w:t>
      </w:r>
      <w:r w:rsidR="004403C8">
        <w:rPr>
          <w:rFonts w:ascii="Times New Roman" w:hAnsi="Times New Roman"/>
          <w:color w:val="auto"/>
          <w:sz w:val="28"/>
          <w:szCs w:val="28"/>
          <w:lang w:eastAsia="x-none"/>
        </w:rPr>
        <w:t xml:space="preserve">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w:t>
      </w:r>
      <w:r w:rsidR="004403C8" w:rsidRPr="00304635">
        <w:rPr>
          <w:rFonts w:ascii="Times New Roman" w:hAnsi="Times New Roman"/>
          <w:color w:val="auto"/>
          <w:sz w:val="28"/>
          <w:szCs w:val="28"/>
          <w:lang w:val="x-none" w:eastAsia="x-none"/>
        </w:rPr>
        <w:t xml:space="preserve"> и гражданами</w:t>
      </w:r>
      <w:r w:rsidR="004403C8" w:rsidRPr="00304635">
        <w:rPr>
          <w:rFonts w:ascii="Times New Roman" w:hAnsi="Times New Roman"/>
          <w:color w:val="auto"/>
          <w:sz w:val="28"/>
          <w:szCs w:val="28"/>
          <w:lang w:eastAsia="x-none"/>
        </w:rPr>
        <w:t xml:space="preserve"> (далее – контролируемые лица)</w:t>
      </w:r>
      <w:r w:rsidR="004403C8" w:rsidRPr="00304635">
        <w:rPr>
          <w:rFonts w:ascii="Times New Roman" w:hAnsi="Times New Roman"/>
          <w:color w:val="auto"/>
          <w:sz w:val="28"/>
          <w:szCs w:val="28"/>
          <w:lang w:val="x-none" w:eastAsia="x-none"/>
        </w:rPr>
        <w:t xml:space="preserve"> </w:t>
      </w:r>
      <w:r w:rsidR="004403C8" w:rsidRPr="00304635">
        <w:rPr>
          <w:rFonts w:ascii="Times New Roman" w:hAnsi="Times New Roman"/>
          <w:color w:val="auto"/>
          <w:sz w:val="28"/>
          <w:szCs w:val="28"/>
          <w:lang w:eastAsia="x-none"/>
        </w:rPr>
        <w:t>обязательных требований</w:t>
      </w:r>
      <w:r w:rsidR="004403C8">
        <w:rPr>
          <w:rFonts w:ascii="Times New Roman" w:hAnsi="Times New Roman"/>
          <w:color w:val="auto"/>
          <w:sz w:val="28"/>
          <w:szCs w:val="28"/>
          <w:lang w:eastAsia="x-none"/>
        </w:rPr>
        <w:t>,</w:t>
      </w:r>
      <w:r w:rsidR="004403C8" w:rsidRPr="00304635">
        <w:rPr>
          <w:rFonts w:ascii="Times New Roman" w:hAnsi="Times New Roman"/>
          <w:color w:val="auto"/>
          <w:sz w:val="28"/>
          <w:szCs w:val="28"/>
          <w:lang w:val="x-none" w:eastAsia="x-none"/>
        </w:rPr>
        <w:t xml:space="preserve"> установленных жилищным законодательством, </w:t>
      </w:r>
      <w:r w:rsidR="004403C8" w:rsidRPr="00304635">
        <w:rPr>
          <w:rFonts w:ascii="Times New Roman" w:hAnsi="Times New Roman"/>
          <w:bCs/>
          <w:color w:val="auto"/>
          <w:sz w:val="28"/>
          <w:szCs w:val="28"/>
          <w:lang w:val="x-none" w:eastAsia="x-none"/>
        </w:rPr>
        <w:t>законодательством об энергосбережении и о повышении энергетической эффективности в отношении муниципального жилищного фонда</w:t>
      </w:r>
      <w:r w:rsidR="004403C8">
        <w:rPr>
          <w:rFonts w:ascii="Times New Roman" w:hAnsi="Times New Roman"/>
          <w:bCs/>
          <w:color w:val="auto"/>
          <w:sz w:val="28"/>
          <w:szCs w:val="28"/>
          <w:lang w:eastAsia="x-none"/>
        </w:rPr>
        <w:t>:</w:t>
      </w:r>
    </w:p>
    <w:p w14:paraId="710C8D6D"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
    <w:p w14:paraId="099A721B"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t xml:space="preserve">2) требований к формированию фондов капитального ремонта; </w:t>
      </w:r>
    </w:p>
    <w:p w14:paraId="051831AE"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0C3698B6"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258D2FF2"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47528BD"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0DA89BA0"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p>
    <w:p w14:paraId="18670F1C"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w:t>
      </w:r>
    </w:p>
    <w:p w14:paraId="44BB71AC"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lastRenderedPageBreak/>
        <w:t xml:space="preserve">9) требований к порядку размещения </w:t>
      </w:r>
      <w:proofErr w:type="spellStart"/>
      <w:r w:rsidRPr="00F75E81">
        <w:rPr>
          <w:rFonts w:ascii="Times New Roman" w:hAnsi="Times New Roman"/>
          <w:color w:val="auto"/>
          <w:sz w:val="28"/>
          <w:szCs w:val="28"/>
        </w:rPr>
        <w:t>ресурсоснабжающими</w:t>
      </w:r>
      <w:proofErr w:type="spellEnd"/>
      <w:r w:rsidRPr="00F75E81">
        <w:rPr>
          <w:rFonts w:ascii="Times New Roman" w:hAnsi="Times New Roman"/>
          <w:color w:val="auto"/>
          <w:sz w:val="28"/>
          <w:szCs w:val="28"/>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w:t>
      </w:r>
      <w:r>
        <w:rPr>
          <w:rFonts w:ascii="Times New Roman" w:hAnsi="Times New Roman"/>
          <w:color w:val="auto"/>
          <w:sz w:val="28"/>
          <w:szCs w:val="28"/>
        </w:rPr>
        <w:t>-</w:t>
      </w:r>
      <w:r w:rsidRPr="00F75E81">
        <w:rPr>
          <w:rFonts w:ascii="Times New Roman" w:hAnsi="Times New Roman"/>
          <w:color w:val="auto"/>
          <w:sz w:val="28"/>
          <w:szCs w:val="28"/>
        </w:rPr>
        <w:t xml:space="preserve">коммунального хозяйства (далее – система); </w:t>
      </w:r>
    </w:p>
    <w:p w14:paraId="6604BEC8"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t xml:space="preserve">10) требований к обеспечению доступности для инвалидов помещений в многоквартирных домах; </w:t>
      </w:r>
    </w:p>
    <w:p w14:paraId="5F17DCB1" w14:textId="77777777" w:rsidR="004403C8" w:rsidRDefault="004403C8" w:rsidP="00440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F75E81">
        <w:rPr>
          <w:rFonts w:ascii="Times New Roman" w:hAnsi="Times New Roman"/>
          <w:color w:val="auto"/>
          <w:sz w:val="28"/>
          <w:szCs w:val="28"/>
        </w:rPr>
        <w:t xml:space="preserve">11) требований к предоставлению жилых помещений в наемных </w:t>
      </w:r>
      <w:r>
        <w:rPr>
          <w:rFonts w:ascii="Times New Roman" w:hAnsi="Times New Roman"/>
          <w:color w:val="auto"/>
          <w:sz w:val="28"/>
          <w:szCs w:val="28"/>
        </w:rPr>
        <w:t>домах социального использования;</w:t>
      </w:r>
    </w:p>
    <w:p w14:paraId="32179AC0" w14:textId="25371B6D" w:rsidR="0024335B" w:rsidRPr="000E7BBF" w:rsidRDefault="004403C8" w:rsidP="004403C8">
      <w:pPr>
        <w:pStyle w:val="HTML"/>
        <w:jc w:val="both"/>
        <w:rPr>
          <w:rFonts w:ascii="Times New Roman" w:hAnsi="Times New Roman" w:cs="Times New Roman"/>
          <w:sz w:val="28"/>
          <w:szCs w:val="28"/>
        </w:rPr>
      </w:pPr>
      <w:r>
        <w:rPr>
          <w:rFonts w:ascii="Times New Roman" w:hAnsi="Times New Roman" w:cs="Times New Roman"/>
          <w:sz w:val="28"/>
          <w:szCs w:val="28"/>
        </w:rPr>
        <w:tab/>
      </w:r>
      <w:r w:rsidR="0024335B" w:rsidRPr="00452C8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14:paraId="2175AF32" w14:textId="77777777" w:rsidR="0024335B" w:rsidRPr="006059DA" w:rsidRDefault="0024234A" w:rsidP="0024335B">
      <w:pPr>
        <w:pStyle w:val="a8"/>
        <w:widowControl/>
        <w:tabs>
          <w:tab w:val="left" w:pos="1134"/>
        </w:tabs>
        <w:ind w:left="0" w:firstLine="709"/>
        <w:jc w:val="both"/>
        <w:rPr>
          <w:rFonts w:ascii="Times New Roman" w:hAnsi="Times New Roman"/>
          <w:sz w:val="28"/>
          <w:szCs w:val="28"/>
        </w:rPr>
      </w:pPr>
      <w:r w:rsidRPr="00A33E7D">
        <w:rPr>
          <w:rFonts w:ascii="Times New Roman" w:hAnsi="Times New Roman"/>
          <w:sz w:val="28"/>
        </w:rPr>
        <w:t xml:space="preserve">1.3. </w:t>
      </w:r>
      <w:r w:rsidR="0024335B" w:rsidRPr="006059DA">
        <w:rPr>
          <w:rFonts w:ascii="Times New Roman" w:hAnsi="Times New Roman"/>
          <w:sz w:val="28"/>
          <w:szCs w:val="28"/>
        </w:rPr>
        <w:t>Объектами муниципального контроля (далее – объект контроля) являются:</w:t>
      </w:r>
    </w:p>
    <w:p w14:paraId="3ACEC670" w14:textId="41FEC46B" w:rsidR="0024335B" w:rsidRPr="005B37B6" w:rsidRDefault="0024335B" w:rsidP="0024335B">
      <w:pPr>
        <w:ind w:firstLine="709"/>
        <w:jc w:val="both"/>
        <w:rPr>
          <w:rFonts w:ascii="Times New Roman" w:hAnsi="Times New Roman"/>
          <w:b/>
          <w:bCs/>
          <w:color w:val="000000" w:themeColor="text1"/>
          <w:sz w:val="28"/>
          <w:szCs w:val="28"/>
        </w:rPr>
      </w:pPr>
      <w:r w:rsidRPr="005B37B6">
        <w:rPr>
          <w:rFonts w:ascii="Times New Roman" w:hAnsi="Times New Roman"/>
          <w:color w:val="000000" w:themeColor="text1"/>
          <w:sz w:val="28"/>
          <w:szCs w:val="28"/>
        </w:rPr>
        <w:t xml:space="preserve">1.3.1. </w:t>
      </w:r>
      <w:r w:rsidR="008E5161" w:rsidRPr="005B37B6">
        <w:rPr>
          <w:rFonts w:ascii="Times New Roman" w:hAnsi="Times New Roman"/>
          <w:color w:val="000000" w:themeColor="text1"/>
          <w:sz w:val="28"/>
          <w:szCs w:val="28"/>
        </w:rPr>
        <w:t>Д</w:t>
      </w:r>
      <w:r w:rsidRPr="005B37B6">
        <w:rPr>
          <w:rFonts w:ascii="Times New Roman" w:hAnsi="Times New Roman"/>
          <w:color w:val="000000" w:themeColor="text1"/>
          <w:sz w:val="28"/>
          <w:szCs w:val="28"/>
        </w:rPr>
        <w:t xml:space="preserve">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299F9626" w14:textId="03B17F16" w:rsidR="0024335B" w:rsidRPr="005B37B6" w:rsidRDefault="0024335B" w:rsidP="0024335B">
      <w:pPr>
        <w:ind w:firstLine="709"/>
        <w:jc w:val="both"/>
        <w:rPr>
          <w:rFonts w:ascii="Times New Roman" w:hAnsi="Times New Roman"/>
          <w:color w:val="000000" w:themeColor="text1"/>
          <w:sz w:val="28"/>
          <w:szCs w:val="28"/>
        </w:rPr>
      </w:pPr>
      <w:r w:rsidRPr="005B37B6">
        <w:rPr>
          <w:rFonts w:ascii="Times New Roman" w:hAnsi="Times New Roman"/>
          <w:color w:val="000000" w:themeColor="text1"/>
          <w:sz w:val="28"/>
          <w:szCs w:val="28"/>
        </w:rPr>
        <w:t xml:space="preserve">1.3.2. </w:t>
      </w:r>
      <w:r w:rsidR="008E5161" w:rsidRPr="005B37B6">
        <w:rPr>
          <w:rFonts w:ascii="Times New Roman" w:hAnsi="Times New Roman"/>
          <w:color w:val="000000" w:themeColor="text1"/>
          <w:sz w:val="28"/>
          <w:szCs w:val="28"/>
        </w:rPr>
        <w:t>Р</w:t>
      </w:r>
      <w:r w:rsidRPr="005B37B6">
        <w:rPr>
          <w:rFonts w:ascii="Times New Roman" w:hAnsi="Times New Roman"/>
          <w:color w:val="000000" w:themeColor="text1"/>
          <w:sz w:val="28"/>
          <w:szCs w:val="28"/>
        </w:rPr>
        <w:t>езультаты деятельности контролируемых лиц, в том числе работы и услуги, к которым предъявляются обязательные требования;</w:t>
      </w:r>
    </w:p>
    <w:p w14:paraId="110B17AF" w14:textId="35F150BE" w:rsidR="000809F8" w:rsidRPr="005B37B6" w:rsidRDefault="0024335B" w:rsidP="000809F8">
      <w:pPr>
        <w:ind w:firstLine="709"/>
        <w:jc w:val="both"/>
        <w:rPr>
          <w:rFonts w:ascii="Times New Roman" w:hAnsi="Times New Roman"/>
          <w:color w:val="000000" w:themeColor="text1"/>
          <w:sz w:val="28"/>
          <w:szCs w:val="28"/>
        </w:rPr>
      </w:pPr>
      <w:r w:rsidRPr="005B37B6">
        <w:rPr>
          <w:rFonts w:ascii="Times New Roman" w:hAnsi="Times New Roman"/>
          <w:color w:val="000000" w:themeColor="text1"/>
          <w:sz w:val="28"/>
          <w:szCs w:val="28"/>
        </w:rPr>
        <w:t xml:space="preserve">1.3.3. </w:t>
      </w:r>
      <w:r w:rsidR="008E5161" w:rsidRPr="005B37B6">
        <w:rPr>
          <w:rFonts w:ascii="Times New Roman" w:hAnsi="Times New Roman"/>
          <w:color w:val="000000" w:themeColor="text1"/>
          <w:sz w:val="28"/>
          <w:szCs w:val="28"/>
        </w:rPr>
        <w:t>З</w:t>
      </w:r>
      <w:r w:rsidRPr="005B37B6">
        <w:rPr>
          <w:rFonts w:ascii="Times New Roman" w:hAnsi="Times New Roman"/>
          <w:color w:val="000000" w:themeColor="text1"/>
          <w:sz w:val="28"/>
          <w:szCs w:val="28"/>
        </w:rPr>
        <w:t>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2C4EE3BA" w14:textId="1FAFDDDC" w:rsidR="005B37B6" w:rsidRPr="00F56F07" w:rsidRDefault="003A2D38" w:rsidP="00050EAC">
      <w:pPr>
        <w:widowControl/>
        <w:autoSpaceDE w:val="0"/>
        <w:autoSpaceDN w:val="0"/>
        <w:adjustRightInd w:val="0"/>
        <w:ind w:firstLine="567"/>
        <w:jc w:val="both"/>
        <w:rPr>
          <w:rFonts w:ascii="Times New Roman" w:eastAsiaTheme="minorHAnsi" w:hAnsi="Times New Roman"/>
          <w:color w:val="auto"/>
          <w:sz w:val="28"/>
          <w:szCs w:val="28"/>
          <w:lang w:eastAsia="en-US"/>
        </w:rPr>
      </w:pPr>
      <w:r w:rsidRPr="005B37B6">
        <w:rPr>
          <w:rFonts w:ascii="Times New Roman" w:eastAsiaTheme="minorHAnsi" w:hAnsi="Times New Roman"/>
          <w:color w:val="000000" w:themeColor="text1"/>
          <w:sz w:val="28"/>
          <w:szCs w:val="28"/>
          <w:lang w:eastAsia="en-US"/>
        </w:rPr>
        <w:t xml:space="preserve">1.4. Контрольными (надзорными) органами в рамках видов контроля обеспечивается учет объектов контроля в соответствии </w:t>
      </w:r>
      <w:r w:rsidR="00F56F07">
        <w:rPr>
          <w:rFonts w:ascii="Times New Roman" w:eastAsiaTheme="minorHAnsi" w:hAnsi="Times New Roman"/>
          <w:color w:val="000000" w:themeColor="text1"/>
          <w:sz w:val="28"/>
          <w:szCs w:val="28"/>
          <w:lang w:eastAsia="en-US"/>
        </w:rPr>
        <w:t xml:space="preserve">с </w:t>
      </w:r>
      <w:r w:rsidR="00F56F07" w:rsidRPr="00F56F07">
        <w:rPr>
          <w:rFonts w:ascii="Times New Roman" w:eastAsiaTheme="minorHAnsi" w:hAnsi="Times New Roman"/>
          <w:color w:val="auto"/>
          <w:sz w:val="28"/>
          <w:szCs w:val="28"/>
          <w:lang w:eastAsia="en-US"/>
        </w:rPr>
        <w:t>Федеральным законом № 248-ФЗ</w:t>
      </w:r>
      <w:r w:rsidRPr="00F56F07">
        <w:rPr>
          <w:rFonts w:ascii="Times New Roman" w:eastAsiaTheme="minorHAnsi" w:hAnsi="Times New Roman"/>
          <w:color w:val="auto"/>
          <w:sz w:val="28"/>
          <w:szCs w:val="28"/>
          <w:lang w:eastAsia="en-US"/>
        </w:rPr>
        <w:t>, положениями о видах контроля.</w:t>
      </w:r>
    </w:p>
    <w:p w14:paraId="12DA4097" w14:textId="77777777" w:rsidR="005B37B6" w:rsidRDefault="003A2D38" w:rsidP="00050EAC">
      <w:pPr>
        <w:widowControl/>
        <w:autoSpaceDE w:val="0"/>
        <w:autoSpaceDN w:val="0"/>
        <w:adjustRightInd w:val="0"/>
        <w:ind w:firstLine="567"/>
        <w:jc w:val="both"/>
        <w:rPr>
          <w:rFonts w:ascii="Times New Roman" w:eastAsiaTheme="minorHAnsi" w:hAnsi="Times New Roman"/>
          <w:color w:val="auto"/>
          <w:sz w:val="28"/>
          <w:szCs w:val="28"/>
          <w:lang w:eastAsia="en-US"/>
        </w:rPr>
      </w:pPr>
      <w:r w:rsidRPr="005B37B6">
        <w:rPr>
          <w:rFonts w:ascii="Times New Roman" w:eastAsiaTheme="minorHAnsi" w:hAnsi="Times New Roman"/>
          <w:color w:val="000000" w:themeColor="text1"/>
          <w:sz w:val="28"/>
          <w:szCs w:val="28"/>
          <w:lang w:eastAsia="en-US"/>
        </w:rPr>
        <w:t>1.5.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w:t>
      </w:r>
      <w:r>
        <w:rPr>
          <w:rFonts w:ascii="Times New Roman" w:eastAsiaTheme="minorHAnsi" w:hAnsi="Times New Roman"/>
          <w:color w:val="auto"/>
          <w:sz w:val="28"/>
          <w:szCs w:val="28"/>
          <w:lang w:eastAsia="en-US"/>
        </w:rPr>
        <w:t>и, информацию, получаемую в рамках межведомственного взаимодействия, а также общедоступную информацию.</w:t>
      </w:r>
    </w:p>
    <w:p w14:paraId="05B35DEC" w14:textId="59ECA8A3" w:rsidR="003A2D38" w:rsidRPr="000F352E" w:rsidRDefault="003A2D38" w:rsidP="00050EAC">
      <w:pPr>
        <w:widowControl/>
        <w:autoSpaceDE w:val="0"/>
        <w:autoSpaceDN w:val="0"/>
        <w:adjustRightInd w:val="0"/>
        <w:ind w:firstLine="567"/>
        <w:jc w:val="both"/>
        <w:rPr>
          <w:rFonts w:ascii="Times New Roman" w:hAnsi="Times New Roman"/>
          <w:color w:val="FF0000"/>
          <w:sz w:val="28"/>
          <w:szCs w:val="28"/>
        </w:rPr>
      </w:pPr>
      <w:r>
        <w:rPr>
          <w:rFonts w:ascii="Times New Roman" w:eastAsiaTheme="minorHAnsi" w:hAnsi="Times New Roman"/>
          <w:color w:val="auto"/>
          <w:sz w:val="28"/>
          <w:szCs w:val="28"/>
          <w:lang w:eastAsia="en-US"/>
        </w:rPr>
        <w:t>1.6.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D3E5F94" w14:textId="5042C70F" w:rsidR="000809F8" w:rsidRPr="00D353B6" w:rsidRDefault="000809F8" w:rsidP="00B172A4">
      <w:pPr>
        <w:pStyle w:val="a8"/>
        <w:widowControl/>
        <w:tabs>
          <w:tab w:val="left" w:pos="1134"/>
        </w:tabs>
        <w:ind w:left="0" w:firstLine="567"/>
        <w:jc w:val="both"/>
        <w:rPr>
          <w:rFonts w:ascii="Times New Roman" w:hAnsi="Times New Roman"/>
          <w:sz w:val="28"/>
          <w:szCs w:val="28"/>
        </w:rPr>
      </w:pPr>
      <w:r>
        <w:rPr>
          <w:rFonts w:ascii="Times New Roman" w:hAnsi="Times New Roman"/>
          <w:sz w:val="28"/>
          <w:szCs w:val="28"/>
        </w:rPr>
        <w:t>1.</w:t>
      </w:r>
      <w:r w:rsidR="00422798">
        <w:rPr>
          <w:rFonts w:ascii="Times New Roman" w:hAnsi="Times New Roman"/>
          <w:sz w:val="28"/>
          <w:szCs w:val="28"/>
          <w:lang w:val="ru-RU"/>
        </w:rPr>
        <w:t>7</w:t>
      </w:r>
      <w:r>
        <w:rPr>
          <w:rFonts w:ascii="Times New Roman" w:hAnsi="Times New Roman"/>
          <w:sz w:val="28"/>
          <w:szCs w:val="28"/>
        </w:rPr>
        <w:t xml:space="preserve">. </w:t>
      </w:r>
      <w:r w:rsidRPr="00D353B6">
        <w:rPr>
          <w:rFonts w:ascii="Times New Roman" w:hAnsi="Times New Roman"/>
          <w:sz w:val="28"/>
          <w:szCs w:val="28"/>
        </w:rPr>
        <w:t>Учет объектов контроля осуществляется посредством создания:</w:t>
      </w:r>
    </w:p>
    <w:p w14:paraId="0CE596E5" w14:textId="4ED4938B" w:rsidR="000809F8" w:rsidRPr="00D353B6" w:rsidRDefault="00425BD0" w:rsidP="000809F8">
      <w:pPr>
        <w:widowControl/>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0809F8" w:rsidRPr="00D353B6">
        <w:rPr>
          <w:rFonts w:ascii="Times New Roman" w:hAnsi="Times New Roman"/>
          <w:color w:val="auto"/>
          <w:sz w:val="28"/>
          <w:szCs w:val="28"/>
        </w:rPr>
        <w:t xml:space="preserve">единого реестра контрольных мероприятий; </w:t>
      </w:r>
    </w:p>
    <w:p w14:paraId="03268584" w14:textId="1CD60CE8" w:rsidR="000809F8" w:rsidRPr="00D353B6" w:rsidRDefault="00425BD0" w:rsidP="000809F8">
      <w:pPr>
        <w:pStyle w:val="ConsPlusNormal"/>
        <w:ind w:firstLine="709"/>
        <w:jc w:val="both"/>
        <w:rPr>
          <w:sz w:val="28"/>
          <w:szCs w:val="28"/>
        </w:rPr>
      </w:pPr>
      <w:r>
        <w:rPr>
          <w:sz w:val="28"/>
          <w:szCs w:val="28"/>
        </w:rPr>
        <w:t xml:space="preserve">- </w:t>
      </w:r>
      <w:r w:rsidR="000809F8" w:rsidRPr="00A510E0">
        <w:rPr>
          <w:sz w:val="28"/>
          <w:szCs w:val="28"/>
        </w:rPr>
        <w:t>иных государственных</w:t>
      </w:r>
      <w:r w:rsidR="000809F8" w:rsidRPr="00D353B6">
        <w:rPr>
          <w:sz w:val="28"/>
          <w:szCs w:val="28"/>
        </w:rPr>
        <w:t xml:space="preserve"> и муниципальных информационных систем путем межведомственного информационного взаимодействия.</w:t>
      </w:r>
    </w:p>
    <w:p w14:paraId="1C7B5223" w14:textId="77777777" w:rsidR="00437243" w:rsidRDefault="006F31E7" w:rsidP="005F0565">
      <w:pPr>
        <w:pStyle w:val="a8"/>
        <w:widowControl/>
        <w:ind w:left="0" w:firstLine="567"/>
        <w:jc w:val="both"/>
        <w:rPr>
          <w:rFonts w:ascii="Times New Roman" w:hAnsi="Times New Roman"/>
          <w:sz w:val="28"/>
          <w:szCs w:val="22"/>
          <w:lang w:val="ru-RU" w:eastAsia="ru-RU"/>
        </w:rPr>
      </w:pPr>
      <w:r w:rsidRPr="006F31E7">
        <w:rPr>
          <w:rFonts w:ascii="Times New Roman" w:hAnsi="Times New Roman"/>
          <w:sz w:val="28"/>
          <w:szCs w:val="22"/>
          <w:lang w:val="ru-RU"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14:paraId="504E9BF7" w14:textId="3ECEBED2" w:rsidR="000A2A4A" w:rsidRPr="009F074C" w:rsidRDefault="0024234A" w:rsidP="003B0FF8">
      <w:pPr>
        <w:pStyle w:val="a8"/>
        <w:widowControl/>
        <w:ind w:left="0" w:firstLine="567"/>
        <w:jc w:val="both"/>
        <w:rPr>
          <w:rFonts w:ascii="Times New Roman" w:hAnsi="Times New Roman"/>
          <w:sz w:val="28"/>
          <w:szCs w:val="28"/>
        </w:rPr>
      </w:pPr>
      <w:r w:rsidRPr="009F074C">
        <w:rPr>
          <w:rFonts w:ascii="Times New Roman" w:hAnsi="Times New Roman"/>
          <w:sz w:val="28"/>
        </w:rPr>
        <w:t>1.</w:t>
      </w:r>
      <w:r w:rsidR="00422798">
        <w:rPr>
          <w:rFonts w:ascii="Times New Roman" w:hAnsi="Times New Roman"/>
          <w:sz w:val="28"/>
          <w:lang w:val="ru-RU"/>
        </w:rPr>
        <w:t>8</w:t>
      </w:r>
      <w:r w:rsidRPr="009F074C">
        <w:rPr>
          <w:rFonts w:ascii="Times New Roman" w:hAnsi="Times New Roman"/>
          <w:sz w:val="28"/>
        </w:rPr>
        <w:t xml:space="preserve">. </w:t>
      </w:r>
      <w:r w:rsidRPr="009F074C">
        <w:rPr>
          <w:rFonts w:ascii="Times New Roman" w:hAnsi="Times New Roman"/>
          <w:sz w:val="28"/>
          <w:szCs w:val="28"/>
        </w:rPr>
        <w:t xml:space="preserve">Муниципальный контроль осуществляется администрацией </w:t>
      </w:r>
      <w:r w:rsidR="008E70FC" w:rsidRPr="008E70FC">
        <w:rPr>
          <w:rFonts w:ascii="Times New Roman" w:hAnsi="Times New Roman"/>
          <w:sz w:val="28"/>
          <w:szCs w:val="28"/>
          <w:lang w:val="ru-RU"/>
        </w:rPr>
        <w:t>муниципального района «</w:t>
      </w:r>
      <w:proofErr w:type="spellStart"/>
      <w:r w:rsidR="008E70FC" w:rsidRPr="008E70FC">
        <w:rPr>
          <w:rFonts w:ascii="Times New Roman" w:hAnsi="Times New Roman"/>
          <w:sz w:val="28"/>
          <w:szCs w:val="28"/>
          <w:lang w:val="ru-RU"/>
        </w:rPr>
        <w:t>Усть-Вымский</w:t>
      </w:r>
      <w:proofErr w:type="spellEnd"/>
      <w:r w:rsidR="008E70FC" w:rsidRPr="008E70FC">
        <w:rPr>
          <w:rFonts w:ascii="Times New Roman" w:hAnsi="Times New Roman"/>
          <w:sz w:val="28"/>
          <w:szCs w:val="28"/>
          <w:lang w:val="ru-RU"/>
        </w:rPr>
        <w:t>»</w:t>
      </w:r>
      <w:r w:rsidRPr="009F074C">
        <w:rPr>
          <w:rFonts w:ascii="Times New Roman" w:hAnsi="Times New Roman"/>
          <w:sz w:val="28"/>
          <w:szCs w:val="28"/>
        </w:rPr>
        <w:t xml:space="preserve"> (далее – Контрольный орган).</w:t>
      </w:r>
    </w:p>
    <w:p w14:paraId="3CF76EBA" w14:textId="7A16C230" w:rsidR="0024234A" w:rsidRPr="00652F1A" w:rsidRDefault="0024234A" w:rsidP="0024234A">
      <w:pPr>
        <w:pStyle w:val="a8"/>
        <w:widowControl/>
        <w:ind w:left="0" w:firstLine="709"/>
        <w:jc w:val="both"/>
        <w:rPr>
          <w:rFonts w:ascii="Times New Roman" w:hAnsi="Times New Roman"/>
          <w:color w:val="FF0000"/>
          <w:sz w:val="28"/>
          <w:szCs w:val="28"/>
          <w:vertAlign w:val="superscript"/>
          <w:lang w:val="ru-RU"/>
        </w:rPr>
      </w:pPr>
      <w:r w:rsidRPr="009F074C">
        <w:rPr>
          <w:rFonts w:ascii="Times New Roman" w:hAnsi="Times New Roman"/>
          <w:sz w:val="28"/>
          <w:szCs w:val="28"/>
        </w:rPr>
        <w:t xml:space="preserve">Непосредственное осуществление муниципального контроля возлагается </w:t>
      </w:r>
      <w:r w:rsidRPr="008E70FC">
        <w:rPr>
          <w:rFonts w:ascii="Times New Roman" w:hAnsi="Times New Roman"/>
          <w:sz w:val="28"/>
          <w:szCs w:val="28"/>
        </w:rPr>
        <w:t xml:space="preserve">на </w:t>
      </w:r>
      <w:r w:rsidR="00A33E7D">
        <w:rPr>
          <w:rFonts w:ascii="Times New Roman" w:hAnsi="Times New Roman"/>
          <w:sz w:val="28"/>
          <w:szCs w:val="28"/>
          <w:lang w:val="ru-RU"/>
        </w:rPr>
        <w:t xml:space="preserve">отдел </w:t>
      </w:r>
      <w:r w:rsidR="004403C8">
        <w:rPr>
          <w:rFonts w:ascii="Times New Roman" w:hAnsi="Times New Roman"/>
          <w:sz w:val="28"/>
          <w:szCs w:val="28"/>
          <w:lang w:val="ru-RU"/>
        </w:rPr>
        <w:t>по муниципальному жилищному контролю</w:t>
      </w:r>
      <w:r w:rsidR="00A33E7D">
        <w:rPr>
          <w:rFonts w:ascii="Times New Roman" w:hAnsi="Times New Roman"/>
          <w:sz w:val="28"/>
          <w:szCs w:val="28"/>
          <w:lang w:val="ru-RU"/>
        </w:rPr>
        <w:t xml:space="preserve"> </w:t>
      </w:r>
      <w:r w:rsidR="008E70FC" w:rsidRPr="008E70FC">
        <w:rPr>
          <w:rFonts w:ascii="Times New Roman" w:hAnsi="Times New Roman"/>
          <w:sz w:val="28"/>
          <w:szCs w:val="28"/>
          <w:lang w:val="ru-RU"/>
        </w:rPr>
        <w:t>управлени</w:t>
      </w:r>
      <w:r w:rsidR="00A33E7D">
        <w:rPr>
          <w:rFonts w:ascii="Times New Roman" w:hAnsi="Times New Roman"/>
          <w:sz w:val="28"/>
          <w:szCs w:val="28"/>
          <w:lang w:val="ru-RU"/>
        </w:rPr>
        <w:t>я</w:t>
      </w:r>
      <w:r w:rsidR="008E70FC" w:rsidRPr="008E70FC">
        <w:rPr>
          <w:rFonts w:ascii="Times New Roman" w:hAnsi="Times New Roman"/>
          <w:sz w:val="28"/>
          <w:szCs w:val="28"/>
          <w:lang w:val="ru-RU"/>
        </w:rPr>
        <w:t xml:space="preserve"> </w:t>
      </w:r>
      <w:r w:rsidR="004403C8">
        <w:rPr>
          <w:rFonts w:ascii="Times New Roman" w:hAnsi="Times New Roman"/>
          <w:sz w:val="28"/>
          <w:szCs w:val="28"/>
          <w:lang w:val="ru-RU"/>
        </w:rPr>
        <w:t xml:space="preserve">районного </w:t>
      </w:r>
      <w:r w:rsidR="004403C8">
        <w:rPr>
          <w:rFonts w:ascii="Times New Roman" w:hAnsi="Times New Roman"/>
          <w:sz w:val="28"/>
          <w:szCs w:val="28"/>
          <w:lang w:val="ru-RU"/>
        </w:rPr>
        <w:lastRenderedPageBreak/>
        <w:t>хозяйства</w:t>
      </w:r>
      <w:r w:rsidR="008E70FC" w:rsidRPr="008E70FC">
        <w:rPr>
          <w:rFonts w:ascii="Times New Roman" w:hAnsi="Times New Roman"/>
          <w:sz w:val="28"/>
          <w:szCs w:val="28"/>
          <w:lang w:val="ru-RU"/>
        </w:rPr>
        <w:t xml:space="preserve"> администрации муниципального района «</w:t>
      </w:r>
      <w:proofErr w:type="spellStart"/>
      <w:r w:rsidR="008E70FC" w:rsidRPr="008E70FC">
        <w:rPr>
          <w:rFonts w:ascii="Times New Roman" w:hAnsi="Times New Roman"/>
          <w:sz w:val="28"/>
          <w:szCs w:val="28"/>
          <w:lang w:val="ru-RU"/>
        </w:rPr>
        <w:t>Усть-Вымский</w:t>
      </w:r>
      <w:proofErr w:type="spellEnd"/>
      <w:r w:rsidR="008E70FC" w:rsidRPr="008E70FC">
        <w:rPr>
          <w:rFonts w:ascii="Times New Roman" w:hAnsi="Times New Roman"/>
          <w:sz w:val="28"/>
          <w:szCs w:val="28"/>
          <w:lang w:val="ru-RU"/>
        </w:rPr>
        <w:t>»</w:t>
      </w:r>
      <w:r w:rsidRPr="008E70FC">
        <w:rPr>
          <w:rFonts w:ascii="Times New Roman" w:hAnsi="Times New Roman"/>
          <w:sz w:val="28"/>
          <w:szCs w:val="28"/>
        </w:rPr>
        <w:t xml:space="preserve"> (далее – </w:t>
      </w:r>
      <w:r w:rsidR="008B444D">
        <w:rPr>
          <w:rFonts w:ascii="Times New Roman" w:hAnsi="Times New Roman"/>
          <w:sz w:val="28"/>
          <w:szCs w:val="28"/>
          <w:lang w:val="ru-RU"/>
        </w:rPr>
        <w:t>Отдел</w:t>
      </w:r>
      <w:r w:rsidRPr="008E70FC">
        <w:rPr>
          <w:rFonts w:ascii="Times New Roman" w:hAnsi="Times New Roman"/>
          <w:sz w:val="28"/>
          <w:szCs w:val="28"/>
        </w:rPr>
        <w:t>)</w:t>
      </w:r>
      <w:r w:rsidR="00652F1A" w:rsidRPr="008E70FC">
        <w:rPr>
          <w:rFonts w:ascii="Times New Roman" w:hAnsi="Times New Roman"/>
          <w:sz w:val="28"/>
          <w:szCs w:val="28"/>
          <w:lang w:val="ru-RU"/>
        </w:rPr>
        <w:t>.</w:t>
      </w:r>
    </w:p>
    <w:p w14:paraId="7B5FBAF2" w14:textId="4CD34D42" w:rsidR="0024234A" w:rsidRPr="008E70FC" w:rsidRDefault="0024234A" w:rsidP="003B0FF8">
      <w:pPr>
        <w:pStyle w:val="a8"/>
        <w:widowControl/>
        <w:ind w:left="0" w:firstLine="567"/>
        <w:jc w:val="both"/>
        <w:rPr>
          <w:rFonts w:ascii="Times New Roman" w:hAnsi="Times New Roman"/>
          <w:sz w:val="28"/>
          <w:lang w:val="ru-RU"/>
        </w:rPr>
      </w:pPr>
      <w:r w:rsidRPr="009F074C">
        <w:rPr>
          <w:rFonts w:ascii="Times New Roman" w:hAnsi="Times New Roman"/>
          <w:sz w:val="28"/>
        </w:rPr>
        <w:t>1.</w:t>
      </w:r>
      <w:r w:rsidR="00717A11">
        <w:rPr>
          <w:rFonts w:ascii="Times New Roman" w:hAnsi="Times New Roman"/>
          <w:sz w:val="28"/>
          <w:lang w:val="ru-RU"/>
        </w:rPr>
        <w:t>9</w:t>
      </w:r>
      <w:r w:rsidRPr="009F074C">
        <w:rPr>
          <w:rFonts w:ascii="Times New Roman" w:hAnsi="Times New Roman"/>
          <w:sz w:val="28"/>
        </w:rPr>
        <w:t xml:space="preserve">. Руководство деятельностью по осуществлению муниципального контроля осуществляет </w:t>
      </w:r>
      <w:r w:rsidR="00684CF9">
        <w:rPr>
          <w:rFonts w:ascii="Times New Roman" w:hAnsi="Times New Roman"/>
          <w:sz w:val="28"/>
          <w:lang w:val="ru-RU"/>
        </w:rPr>
        <w:t>Г</w:t>
      </w:r>
      <w:r w:rsidRPr="009F074C">
        <w:rPr>
          <w:rFonts w:ascii="Times New Roman" w:hAnsi="Times New Roman"/>
          <w:sz w:val="28"/>
        </w:rPr>
        <w:t xml:space="preserve">лава </w:t>
      </w:r>
      <w:r w:rsidR="008E70FC" w:rsidRPr="008E70FC">
        <w:rPr>
          <w:rFonts w:ascii="Times New Roman" w:hAnsi="Times New Roman"/>
          <w:sz w:val="28"/>
          <w:szCs w:val="28"/>
          <w:lang w:val="ru-RU"/>
        </w:rPr>
        <w:t>МР «</w:t>
      </w:r>
      <w:proofErr w:type="spellStart"/>
      <w:r w:rsidR="008E70FC" w:rsidRPr="008E70FC">
        <w:rPr>
          <w:rFonts w:ascii="Times New Roman" w:hAnsi="Times New Roman"/>
          <w:sz w:val="28"/>
          <w:szCs w:val="28"/>
          <w:lang w:val="ru-RU"/>
        </w:rPr>
        <w:t>Усть-Вымский</w:t>
      </w:r>
      <w:proofErr w:type="spellEnd"/>
      <w:r w:rsidR="008E70FC" w:rsidRPr="008E70FC">
        <w:rPr>
          <w:rFonts w:ascii="Times New Roman" w:hAnsi="Times New Roman"/>
          <w:sz w:val="28"/>
          <w:szCs w:val="28"/>
          <w:lang w:val="ru-RU"/>
        </w:rPr>
        <w:t>»</w:t>
      </w:r>
      <w:r w:rsidR="008E70FC">
        <w:rPr>
          <w:rFonts w:ascii="Times New Roman" w:hAnsi="Times New Roman"/>
          <w:sz w:val="28"/>
          <w:szCs w:val="28"/>
          <w:lang w:val="ru-RU"/>
        </w:rPr>
        <w:t xml:space="preserve"> </w:t>
      </w:r>
      <w:r w:rsidR="008E70FC" w:rsidRPr="008E70FC">
        <w:rPr>
          <w:rFonts w:ascii="Times New Roman" w:hAnsi="Times New Roman"/>
          <w:sz w:val="28"/>
          <w:szCs w:val="28"/>
          <w:lang w:val="ru-RU"/>
        </w:rPr>
        <w:t>-</w:t>
      </w:r>
      <w:r w:rsidR="008E70FC">
        <w:rPr>
          <w:rFonts w:ascii="Times New Roman" w:hAnsi="Times New Roman"/>
          <w:sz w:val="28"/>
          <w:szCs w:val="28"/>
          <w:lang w:val="ru-RU"/>
        </w:rPr>
        <w:t xml:space="preserve"> </w:t>
      </w:r>
      <w:r w:rsidR="008E70FC" w:rsidRPr="008E70FC">
        <w:rPr>
          <w:rFonts w:ascii="Times New Roman" w:hAnsi="Times New Roman"/>
          <w:sz w:val="28"/>
          <w:szCs w:val="28"/>
          <w:lang w:val="ru-RU"/>
        </w:rPr>
        <w:t>руководитель администрации.</w:t>
      </w:r>
    </w:p>
    <w:p w14:paraId="2940CCB7" w14:textId="66329F1C" w:rsidR="00CF20B3" w:rsidRPr="005205A1" w:rsidRDefault="00CF20B3" w:rsidP="003B0FF8">
      <w:pPr>
        <w:pStyle w:val="a8"/>
        <w:widowControl/>
        <w:tabs>
          <w:tab w:val="left" w:pos="1134"/>
        </w:tabs>
        <w:ind w:left="0" w:firstLine="567"/>
        <w:jc w:val="both"/>
        <w:rPr>
          <w:rFonts w:ascii="Times New Roman" w:hAnsi="Times New Roman"/>
          <w:sz w:val="28"/>
          <w:szCs w:val="28"/>
        </w:rPr>
      </w:pPr>
      <w:r w:rsidRPr="005205A1">
        <w:rPr>
          <w:rFonts w:ascii="Times New Roman" w:hAnsi="Times New Roman"/>
          <w:sz w:val="28"/>
          <w:szCs w:val="28"/>
        </w:rPr>
        <w:t>1.</w:t>
      </w:r>
      <w:r w:rsidR="00717A11">
        <w:rPr>
          <w:rFonts w:ascii="Times New Roman" w:hAnsi="Times New Roman"/>
          <w:sz w:val="28"/>
          <w:szCs w:val="28"/>
          <w:lang w:val="ru-RU"/>
        </w:rPr>
        <w:t>10</w:t>
      </w:r>
      <w:r w:rsidRPr="005205A1">
        <w:rPr>
          <w:rFonts w:ascii="Times New Roman" w:hAnsi="Times New Roman"/>
          <w:sz w:val="28"/>
          <w:szCs w:val="28"/>
        </w:rPr>
        <w:t>. От имени Контрольного органа муниципальный контроль вправе осуществлять следующие должностные лица:</w:t>
      </w:r>
    </w:p>
    <w:p w14:paraId="35FA5E93" w14:textId="77777777" w:rsidR="00CF20B3" w:rsidRPr="009F074C" w:rsidRDefault="00CF20B3" w:rsidP="003B0FF8">
      <w:pPr>
        <w:ind w:firstLine="567"/>
        <w:jc w:val="both"/>
        <w:rPr>
          <w:rFonts w:ascii="Times New Roman" w:hAnsi="Times New Roman"/>
          <w:sz w:val="28"/>
          <w:szCs w:val="28"/>
        </w:rPr>
      </w:pPr>
      <w:r w:rsidRPr="005205A1">
        <w:rPr>
          <w:rFonts w:ascii="Times New Roman" w:hAnsi="Times New Roman"/>
          <w:sz w:val="28"/>
          <w:szCs w:val="28"/>
        </w:rPr>
        <w:t>1) руководитель (заместитель</w:t>
      </w:r>
      <w:r w:rsidRPr="009F074C">
        <w:rPr>
          <w:rFonts w:ascii="Times New Roman" w:hAnsi="Times New Roman"/>
          <w:sz w:val="28"/>
          <w:szCs w:val="28"/>
        </w:rPr>
        <w:t xml:space="preserve"> руководителя) Контрольного органа;</w:t>
      </w:r>
    </w:p>
    <w:p w14:paraId="610AFBED" w14:textId="77777777" w:rsidR="00CF20B3" w:rsidRPr="009F074C" w:rsidRDefault="00CF20B3" w:rsidP="003B0FF8">
      <w:pPr>
        <w:ind w:firstLine="567"/>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D6F9AB8" w14:textId="596C2ACD" w:rsidR="00CF20B3" w:rsidRDefault="00CF20B3" w:rsidP="003B0FF8">
      <w:pPr>
        <w:widowControl/>
        <w:ind w:firstLine="567"/>
        <w:jc w:val="both"/>
        <w:rPr>
          <w:rFonts w:ascii="Times New Roman" w:hAnsi="Times New Roman"/>
          <w:sz w:val="28"/>
          <w:szCs w:val="28"/>
        </w:rPr>
      </w:pPr>
      <w:r w:rsidRPr="009F074C">
        <w:rPr>
          <w:rFonts w:ascii="Times New Roman" w:hAnsi="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77FB476" w14:textId="055324D1" w:rsidR="00D71BFA" w:rsidRDefault="00D71BFA" w:rsidP="00CF20B3">
      <w:pPr>
        <w:ind w:firstLine="709"/>
        <w:jc w:val="both"/>
        <w:rPr>
          <w:rFonts w:ascii="Times New Roman" w:eastAsiaTheme="minorHAnsi" w:hAnsi="Times New Roman"/>
          <w:color w:val="auto"/>
          <w:sz w:val="28"/>
          <w:szCs w:val="28"/>
          <w:lang w:eastAsia="en-US"/>
        </w:rPr>
      </w:pPr>
      <w:r w:rsidRPr="00D71BFA">
        <w:rPr>
          <w:rFonts w:ascii="Times New Roman" w:eastAsiaTheme="minorHAnsi" w:hAnsi="Times New Roman"/>
          <w:color w:val="auto"/>
          <w:sz w:val="28"/>
          <w:szCs w:val="28"/>
          <w:lang w:eastAsia="en-US"/>
        </w:rPr>
        <w:t>Инспекторы, уполномоченные на проведение конкретных профилактическ</w:t>
      </w:r>
      <w:r w:rsidR="00B40F73">
        <w:rPr>
          <w:rFonts w:ascii="Times New Roman" w:eastAsiaTheme="minorHAnsi" w:hAnsi="Times New Roman"/>
          <w:color w:val="auto"/>
          <w:sz w:val="28"/>
          <w:szCs w:val="28"/>
          <w:lang w:eastAsia="en-US"/>
        </w:rPr>
        <w:t>их мероприятий</w:t>
      </w:r>
      <w:r w:rsidRPr="00D71BFA">
        <w:rPr>
          <w:rFonts w:ascii="Times New Roman" w:eastAsiaTheme="minorHAnsi" w:hAnsi="Times New Roman"/>
          <w:color w:val="auto"/>
          <w:sz w:val="28"/>
          <w:szCs w:val="28"/>
          <w:lang w:eastAsia="en-US"/>
        </w:rPr>
        <w:t xml:space="preserve"> или контрольн</w:t>
      </w:r>
      <w:r w:rsidR="00B40F73">
        <w:rPr>
          <w:rFonts w:ascii="Times New Roman" w:eastAsiaTheme="minorHAnsi" w:hAnsi="Times New Roman"/>
          <w:color w:val="auto"/>
          <w:sz w:val="28"/>
          <w:szCs w:val="28"/>
          <w:lang w:eastAsia="en-US"/>
        </w:rPr>
        <w:t>ых</w:t>
      </w:r>
      <w:r w:rsidRPr="00D71BFA">
        <w:rPr>
          <w:rFonts w:ascii="Times New Roman" w:eastAsiaTheme="minorHAnsi" w:hAnsi="Times New Roman"/>
          <w:color w:val="auto"/>
          <w:sz w:val="28"/>
          <w:szCs w:val="28"/>
          <w:lang w:eastAsia="en-US"/>
        </w:rPr>
        <w:t xml:space="preserve"> (надзорн</w:t>
      </w:r>
      <w:r w:rsidR="00B40F73">
        <w:rPr>
          <w:rFonts w:ascii="Times New Roman" w:eastAsiaTheme="minorHAnsi" w:hAnsi="Times New Roman"/>
          <w:color w:val="auto"/>
          <w:sz w:val="28"/>
          <w:szCs w:val="28"/>
          <w:lang w:eastAsia="en-US"/>
        </w:rPr>
        <w:t>ых</w:t>
      </w:r>
      <w:r w:rsidRPr="00D71BFA">
        <w:rPr>
          <w:rFonts w:ascii="Times New Roman" w:eastAsiaTheme="minorHAnsi" w:hAnsi="Times New Roman"/>
          <w:color w:val="auto"/>
          <w:sz w:val="28"/>
          <w:szCs w:val="28"/>
          <w:lang w:eastAsia="en-US"/>
        </w:rPr>
        <w:t>) мероприяти</w:t>
      </w:r>
      <w:r w:rsidR="00B40F73">
        <w:rPr>
          <w:rFonts w:ascii="Times New Roman" w:eastAsiaTheme="minorHAnsi" w:hAnsi="Times New Roman"/>
          <w:color w:val="auto"/>
          <w:sz w:val="28"/>
          <w:szCs w:val="28"/>
          <w:lang w:eastAsia="en-US"/>
        </w:rPr>
        <w:t>й</w:t>
      </w:r>
      <w:r w:rsidRPr="00D71BFA">
        <w:rPr>
          <w:rFonts w:ascii="Times New Roman" w:eastAsiaTheme="minorHAnsi" w:hAnsi="Times New Roman"/>
          <w:color w:val="auto"/>
          <w:sz w:val="28"/>
          <w:szCs w:val="28"/>
          <w:lang w:eastAsia="en-US"/>
        </w:rPr>
        <w:t>,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3D8F8D10" w14:textId="52C3AAE3" w:rsidR="00CF20B3" w:rsidRPr="00DB28A8" w:rsidRDefault="00D71BFA" w:rsidP="003B0FF8">
      <w:pPr>
        <w:ind w:firstLine="567"/>
        <w:jc w:val="both"/>
        <w:rPr>
          <w:rFonts w:ascii="Times New Roman" w:hAnsi="Times New Roman"/>
          <w:sz w:val="28"/>
          <w:szCs w:val="28"/>
        </w:rPr>
      </w:pPr>
      <w:r w:rsidRPr="00D71BFA">
        <w:rPr>
          <w:rFonts w:ascii="Times New Roman" w:eastAsiaTheme="minorHAnsi" w:hAnsi="Times New Roman"/>
          <w:color w:val="auto"/>
          <w:sz w:val="28"/>
          <w:szCs w:val="28"/>
          <w:lang w:eastAsia="en-US"/>
        </w:rPr>
        <w:t xml:space="preserve"> </w:t>
      </w:r>
      <w:r w:rsidR="00CF20B3" w:rsidRPr="00D71BFA">
        <w:rPr>
          <w:rFonts w:ascii="Times New Roman" w:hAnsi="Times New Roman"/>
          <w:sz w:val="28"/>
          <w:szCs w:val="28"/>
        </w:rPr>
        <w:t>Должностными лицами</w:t>
      </w:r>
      <w:r w:rsidR="002F47D6" w:rsidRPr="00D71BFA">
        <w:rPr>
          <w:rFonts w:ascii="Times New Roman" w:hAnsi="Times New Roman"/>
          <w:sz w:val="28"/>
          <w:szCs w:val="28"/>
        </w:rPr>
        <w:t xml:space="preserve"> </w:t>
      </w:r>
      <w:r w:rsidR="00CF20B3" w:rsidRPr="00D71BFA">
        <w:rPr>
          <w:rFonts w:ascii="Times New Roman" w:hAnsi="Times New Roman"/>
          <w:sz w:val="28"/>
          <w:szCs w:val="28"/>
        </w:rPr>
        <w:t>Контрольного органа, уполномоченными</w:t>
      </w:r>
      <w:r w:rsidR="00CF20B3" w:rsidRPr="009F074C">
        <w:rPr>
          <w:rFonts w:ascii="Times New Roman" w:hAnsi="Times New Roman"/>
          <w:sz w:val="28"/>
          <w:szCs w:val="28"/>
        </w:rPr>
        <w:t xml:space="preserve"> </w:t>
      </w:r>
      <w:r w:rsidR="00CF20B3" w:rsidRPr="009F074C">
        <w:rPr>
          <w:rFonts w:ascii="Times New Roman" w:hAnsi="Times New Roman"/>
          <w:sz w:val="28"/>
          <w:szCs w:val="28"/>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14:paraId="49A4B4E1" w14:textId="75BBAB5D" w:rsidR="0024234A" w:rsidRPr="009F074C" w:rsidRDefault="0024234A" w:rsidP="00245283">
      <w:pPr>
        <w:pStyle w:val="a8"/>
        <w:widowControl/>
        <w:tabs>
          <w:tab w:val="left" w:pos="1134"/>
        </w:tabs>
        <w:ind w:left="0" w:firstLine="567"/>
        <w:jc w:val="both"/>
        <w:rPr>
          <w:rFonts w:ascii="Times New Roman" w:hAnsi="Times New Roman"/>
          <w:sz w:val="28"/>
          <w:lang w:val="ru-RU"/>
        </w:rPr>
      </w:pPr>
      <w:r w:rsidRPr="009F074C">
        <w:rPr>
          <w:rFonts w:ascii="Times New Roman" w:hAnsi="Times New Roman"/>
          <w:sz w:val="28"/>
          <w:lang w:val="ru-RU"/>
        </w:rPr>
        <w:t>1.</w:t>
      </w:r>
      <w:r w:rsidR="00717A11">
        <w:rPr>
          <w:rFonts w:ascii="Times New Roman" w:hAnsi="Times New Roman"/>
          <w:sz w:val="28"/>
          <w:lang w:val="ru-RU"/>
        </w:rPr>
        <w:t>11</w:t>
      </w:r>
      <w:r w:rsidRPr="009F074C">
        <w:rPr>
          <w:rFonts w:ascii="Times New Roman" w:hAnsi="Times New Roman"/>
          <w:sz w:val="28"/>
          <w:lang w:val="ru-RU"/>
        </w:rPr>
        <w:t>. Права и обязанности инспектора.</w:t>
      </w:r>
    </w:p>
    <w:p w14:paraId="4EBBF128" w14:textId="1EF9674F" w:rsidR="0024234A" w:rsidRPr="009F074C" w:rsidRDefault="0024234A" w:rsidP="00245283">
      <w:pPr>
        <w:pStyle w:val="a8"/>
        <w:widowControl/>
        <w:tabs>
          <w:tab w:val="left" w:pos="1134"/>
        </w:tabs>
        <w:ind w:left="0" w:firstLine="567"/>
        <w:jc w:val="both"/>
        <w:rPr>
          <w:rFonts w:ascii="Times New Roman" w:hAnsi="Times New Roman"/>
          <w:sz w:val="28"/>
        </w:rPr>
      </w:pPr>
      <w:r w:rsidRPr="009F074C">
        <w:rPr>
          <w:rFonts w:ascii="Times New Roman" w:hAnsi="Times New Roman"/>
          <w:sz w:val="28"/>
          <w:lang w:val="ru-RU"/>
        </w:rPr>
        <w:t>1.</w:t>
      </w:r>
      <w:r w:rsidR="00717A11">
        <w:rPr>
          <w:rFonts w:ascii="Times New Roman" w:hAnsi="Times New Roman"/>
          <w:sz w:val="28"/>
          <w:lang w:val="ru-RU"/>
        </w:rPr>
        <w:t>11</w:t>
      </w:r>
      <w:r w:rsidRPr="009F074C">
        <w:rPr>
          <w:rFonts w:ascii="Times New Roman" w:hAnsi="Times New Roman"/>
          <w:sz w:val="28"/>
          <w:lang w:val="ru-RU"/>
        </w:rPr>
        <w:t xml:space="preserve">.1. </w:t>
      </w:r>
      <w:r w:rsidRPr="009F074C">
        <w:rPr>
          <w:rFonts w:ascii="Times New Roman" w:hAnsi="Times New Roman"/>
          <w:sz w:val="28"/>
        </w:rPr>
        <w:t>Инспектор обязан:</w:t>
      </w:r>
    </w:p>
    <w:p w14:paraId="1B1F6812"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14:paraId="1EE83A88"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3D0CAA">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75C99">
        <w:rPr>
          <w:rFonts w:ascii="Times New Roman" w:hAnsi="Times New Roman"/>
          <w:sz w:val="28"/>
        </w:rPr>
        <w:t>;</w:t>
      </w:r>
    </w:p>
    <w:p w14:paraId="4E1A2B87"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D04B5C1"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8BD938B" w14:textId="0F189ED7" w:rsidR="0024234A" w:rsidRPr="009F074C"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lastRenderedPageBreak/>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734AA6">
        <w:rPr>
          <w:rFonts w:ascii="Times New Roman" w:hAnsi="Times New Roman"/>
          <w:sz w:val="28"/>
          <w:lang w:val="ru-RU"/>
        </w:rPr>
        <w:t>Республике Коми</w:t>
      </w:r>
      <w:r w:rsidRPr="00875C99">
        <w:rPr>
          <w:rFonts w:ascii="Times New Roman" w:hAnsi="Times New Roman"/>
          <w:sz w:val="28"/>
        </w:rPr>
        <w:t xml:space="preserve"> при проведении контрольных мероприятий (за исключением контрольных мероприятий, </w:t>
      </w:r>
      <w:r w:rsidRPr="009F074C">
        <w:rPr>
          <w:rFonts w:ascii="Times New Roman" w:hAnsi="Times New Roman"/>
          <w:sz w:val="28"/>
        </w:rPr>
        <w:t xml:space="preserve">при проведении которых не требуется взаимодействие контрольных </w:t>
      </w:r>
      <w:r w:rsidRPr="00A21E5D">
        <w:rPr>
          <w:rFonts w:ascii="Times New Roman" w:hAnsi="Times New Roman"/>
          <w:sz w:val="28"/>
        </w:rPr>
        <w:t>органов с контролируемыми лицами) и в случаях, предусмотренных</w:t>
      </w:r>
      <w:r w:rsidRPr="00A21E5D">
        <w:rPr>
          <w:rFonts w:ascii="Times New Roman" w:hAnsi="Times New Roman"/>
          <w:sz w:val="28"/>
          <w:lang w:val="ru-RU"/>
        </w:rPr>
        <w:t xml:space="preserve"> Федеральным законом</w:t>
      </w:r>
      <w:r w:rsidRPr="00A21E5D">
        <w:rPr>
          <w:rFonts w:ascii="Times New Roman" w:hAnsi="Times New Roman"/>
          <w:sz w:val="28"/>
        </w:rPr>
        <w:t xml:space="preserve"> № 248-ФЗ и пунктом</w:t>
      </w:r>
      <w:r w:rsidRPr="00AE16CA">
        <w:rPr>
          <w:rFonts w:ascii="Times New Roman" w:hAnsi="Times New Roman"/>
          <w:sz w:val="28"/>
        </w:rPr>
        <w:t xml:space="preserve"> 3.3</w:t>
      </w:r>
      <w:r w:rsidRPr="009F074C">
        <w:rPr>
          <w:rFonts w:ascii="Times New Roman" w:hAnsi="Times New Roman"/>
          <w:sz w:val="28"/>
        </w:rPr>
        <w:t xml:space="preserve"> настоящего Положения, осуществлять консультирование;</w:t>
      </w:r>
    </w:p>
    <w:p w14:paraId="3BD1FA96" w14:textId="77777777" w:rsidR="0024234A" w:rsidRPr="009F074C" w:rsidRDefault="0024234A" w:rsidP="00245283">
      <w:pPr>
        <w:pStyle w:val="a8"/>
        <w:widowControl/>
        <w:tabs>
          <w:tab w:val="left" w:pos="1134"/>
        </w:tabs>
        <w:ind w:left="0" w:firstLine="567"/>
        <w:jc w:val="both"/>
        <w:rPr>
          <w:rFonts w:ascii="Times New Roman" w:hAnsi="Times New Roman"/>
          <w:sz w:val="28"/>
        </w:rPr>
      </w:pPr>
      <w:r w:rsidRPr="009F074C">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F074C">
        <w:rPr>
          <w:rFonts w:ascii="Times New Roman" w:hAnsi="Times New Roman"/>
          <w:sz w:val="28"/>
          <w:lang w:val="ru-RU"/>
        </w:rPr>
        <w:t>Федеральным законом</w:t>
      </w:r>
      <w:r w:rsidRPr="009F074C">
        <w:rPr>
          <w:rFonts w:ascii="Times New Roman" w:hAnsi="Times New Roman"/>
          <w:sz w:val="28"/>
        </w:rPr>
        <w:t xml:space="preserve"> № 248-ФЗ;</w:t>
      </w:r>
    </w:p>
    <w:p w14:paraId="01872416"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9F074C">
        <w:rPr>
          <w:rFonts w:ascii="Times New Roman" w:hAnsi="Times New Roman"/>
          <w:sz w:val="28"/>
        </w:rPr>
        <w:t>7)</w:t>
      </w:r>
      <w:r w:rsidR="008E70FC">
        <w:rPr>
          <w:rFonts w:ascii="Times New Roman" w:hAnsi="Times New Roman"/>
          <w:sz w:val="28"/>
          <w:lang w:val="ru-RU"/>
        </w:rPr>
        <w:t xml:space="preserve"> </w:t>
      </w:r>
      <w:r w:rsidRPr="009F074C">
        <w:rPr>
          <w:rFonts w:ascii="Times New Roman" w:hAnsi="Times New Roman"/>
          <w:sz w:val="28"/>
        </w:rPr>
        <w:t xml:space="preserve">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14:paraId="3880206E"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 xml:space="preserve">8) </w:t>
      </w:r>
      <w:r w:rsidR="008E70FC">
        <w:rPr>
          <w:rFonts w:ascii="Times New Roman" w:hAnsi="Times New Roman"/>
          <w:sz w:val="28"/>
          <w:lang w:val="ru-RU"/>
        </w:rPr>
        <w:t xml:space="preserve"> </w:t>
      </w:r>
      <w:r w:rsidRPr="00875C99">
        <w:rPr>
          <w:rFonts w:ascii="Times New Roman" w:hAnsi="Times New Roman"/>
          <w:sz w:val="28"/>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2668FDE5" w14:textId="77777777" w:rsidR="0024234A" w:rsidRPr="00875C99" w:rsidRDefault="008E70FC" w:rsidP="00245283">
      <w:pPr>
        <w:pStyle w:val="a8"/>
        <w:widowControl/>
        <w:tabs>
          <w:tab w:val="left" w:pos="851"/>
          <w:tab w:val="left" w:pos="1134"/>
        </w:tabs>
        <w:ind w:left="0" w:firstLine="567"/>
        <w:jc w:val="both"/>
        <w:rPr>
          <w:rFonts w:ascii="Times New Roman" w:hAnsi="Times New Roman"/>
          <w:sz w:val="28"/>
        </w:rPr>
      </w:pPr>
      <w:r>
        <w:rPr>
          <w:rFonts w:ascii="Times New Roman" w:hAnsi="Times New Roman"/>
          <w:sz w:val="28"/>
        </w:rPr>
        <w:t xml:space="preserve">9) </w:t>
      </w:r>
      <w:r w:rsidR="0024234A" w:rsidRPr="00875C99">
        <w:rPr>
          <w:rFonts w:ascii="Times New Roman" w:hAnsi="Times New Roman"/>
          <w:sz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24E108A5"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68155C3C"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16804FC7"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538140EF" w14:textId="0A5B0BDC" w:rsidR="0024234A" w:rsidRPr="00875C99" w:rsidRDefault="0024234A" w:rsidP="00245283">
      <w:pPr>
        <w:pStyle w:val="a8"/>
        <w:widowControl/>
        <w:tabs>
          <w:tab w:val="left" w:pos="1134"/>
        </w:tabs>
        <w:ind w:left="0" w:firstLine="567"/>
        <w:jc w:val="both"/>
        <w:rPr>
          <w:rFonts w:ascii="Times New Roman" w:hAnsi="Times New Roman"/>
          <w:sz w:val="28"/>
        </w:rPr>
      </w:pPr>
      <w:r w:rsidRPr="009F074C">
        <w:rPr>
          <w:rFonts w:ascii="Times New Roman" w:hAnsi="Times New Roman"/>
          <w:sz w:val="28"/>
          <w:lang w:val="ru-RU"/>
        </w:rPr>
        <w:t>1.</w:t>
      </w:r>
      <w:r w:rsidR="00717A11">
        <w:rPr>
          <w:rFonts w:ascii="Times New Roman" w:hAnsi="Times New Roman"/>
          <w:sz w:val="28"/>
          <w:lang w:val="ru-RU"/>
        </w:rPr>
        <w:t>11</w:t>
      </w:r>
      <w:r w:rsidRPr="009F074C">
        <w:rPr>
          <w:rFonts w:ascii="Times New Roman" w:hAnsi="Times New Roman"/>
          <w:sz w:val="28"/>
          <w:lang w:val="ru-RU"/>
        </w:rPr>
        <w:t>.2.</w:t>
      </w:r>
      <w:r>
        <w:rPr>
          <w:rFonts w:ascii="Times New Roman" w:hAnsi="Times New Roman"/>
          <w:sz w:val="28"/>
          <w:lang w:val="ru-RU"/>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14:paraId="20A50125"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7529A6A1"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9EA658C"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10469DD4"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00218C0F"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206DE36" w14:textId="77777777" w:rsidR="0024234A" w:rsidRPr="00875C99" w:rsidRDefault="0024234A" w:rsidP="00245283">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C879163" w14:textId="34CA8539" w:rsidR="0024234A" w:rsidRDefault="0024234A" w:rsidP="00693A94">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lang w:val="ru-RU"/>
        </w:rPr>
        <w:t>0</w:t>
      </w:r>
      <w:r w:rsidRPr="00875C99">
        <w:rPr>
          <w:rFonts w:ascii="Times New Roman" w:hAnsi="Times New Roman"/>
          <w:sz w:val="28"/>
        </w:rPr>
        <w:t>7</w:t>
      </w:r>
      <w:r>
        <w:rPr>
          <w:rFonts w:ascii="Times New Roman" w:hAnsi="Times New Roman"/>
          <w:sz w:val="28"/>
          <w:lang w:val="ru-RU"/>
        </w:rPr>
        <w:t>.02.</w:t>
      </w:r>
      <w:r w:rsidRPr="00875C99">
        <w:rPr>
          <w:rFonts w:ascii="Times New Roman" w:hAnsi="Times New Roman"/>
          <w:sz w:val="28"/>
        </w:rPr>
        <w:t xml:space="preserve">2011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14:paraId="5F5FB990" w14:textId="77777777" w:rsidR="00253ED2" w:rsidRDefault="00253ED2" w:rsidP="00693A94">
      <w:pPr>
        <w:pStyle w:val="a8"/>
        <w:widowControl/>
        <w:tabs>
          <w:tab w:val="left" w:pos="1134"/>
        </w:tabs>
        <w:ind w:left="0" w:firstLine="567"/>
        <w:jc w:val="both"/>
        <w:rPr>
          <w:rFonts w:ascii="Times New Roman" w:hAnsi="Times New Roman"/>
          <w:sz w:val="28"/>
          <w:lang w:val="ru-RU"/>
        </w:rPr>
      </w:pPr>
      <w:r w:rsidRPr="00253ED2">
        <w:rPr>
          <w:rFonts w:ascii="Times New Roman" w:hAnsi="Times New Roman"/>
          <w:sz w:val="28"/>
          <w:lang w:val="ru-RU"/>
        </w:rPr>
        <w:t xml:space="preserve">8) совершать иные действия, предусмотренные федеральными законами о видах контроля, положением о виде контроля. </w:t>
      </w:r>
    </w:p>
    <w:p w14:paraId="77E16E09" w14:textId="1987E24C" w:rsidR="0024234A" w:rsidRPr="008B444D" w:rsidRDefault="0024234A" w:rsidP="00693A94">
      <w:pPr>
        <w:pStyle w:val="a8"/>
        <w:widowControl/>
        <w:tabs>
          <w:tab w:val="left" w:pos="1134"/>
        </w:tabs>
        <w:ind w:left="0" w:firstLine="567"/>
        <w:jc w:val="both"/>
        <w:rPr>
          <w:rFonts w:ascii="Times New Roman" w:hAnsi="Times New Roman"/>
          <w:sz w:val="28"/>
          <w:lang w:val="ru-RU"/>
        </w:rPr>
      </w:pPr>
      <w:r w:rsidRPr="00734AA6">
        <w:rPr>
          <w:rFonts w:ascii="Times New Roman" w:hAnsi="Times New Roman"/>
          <w:sz w:val="28"/>
          <w:lang w:val="ru-RU"/>
        </w:rPr>
        <w:t>1.</w:t>
      </w:r>
      <w:r w:rsidR="00717A11">
        <w:rPr>
          <w:rFonts w:ascii="Times New Roman" w:hAnsi="Times New Roman"/>
          <w:sz w:val="28"/>
          <w:lang w:val="ru-RU"/>
        </w:rPr>
        <w:t>12</w:t>
      </w:r>
      <w:r w:rsidRPr="00734AA6">
        <w:rPr>
          <w:rFonts w:ascii="Times New Roman" w:hAnsi="Times New Roman"/>
          <w:sz w:val="28"/>
          <w:lang w:val="ru-RU"/>
        </w:rPr>
        <w:t xml:space="preserve">. </w:t>
      </w:r>
      <w:r w:rsidRPr="00734AA6">
        <w:rPr>
          <w:rFonts w:ascii="Times New Roman" w:hAnsi="Times New Roman"/>
          <w:sz w:val="28"/>
        </w:rPr>
        <w:t>К отношениям</w:t>
      </w:r>
      <w:r w:rsidRPr="009F074C">
        <w:rPr>
          <w:rFonts w:ascii="Times New Roman" w:hAnsi="Times New Roman"/>
          <w:sz w:val="28"/>
        </w:rPr>
        <w:t>, связанным с осуществлением муниципального</w:t>
      </w:r>
      <w:r>
        <w:rPr>
          <w:rFonts w:ascii="Times New Roman" w:hAnsi="Times New Roman"/>
          <w:sz w:val="28"/>
          <w:lang w:val="ru-RU"/>
        </w:rPr>
        <w:t xml:space="preserve"> </w:t>
      </w:r>
      <w:r w:rsidR="00B40F73">
        <w:rPr>
          <w:rFonts w:ascii="Times New Roman" w:hAnsi="Times New Roman"/>
          <w:sz w:val="28"/>
          <w:lang w:val="ru-RU"/>
        </w:rPr>
        <w:t xml:space="preserve">жилищного </w:t>
      </w:r>
      <w:r w:rsidRPr="008B444D">
        <w:rPr>
          <w:rFonts w:ascii="Times New Roman" w:hAnsi="Times New Roman"/>
          <w:sz w:val="28"/>
        </w:rPr>
        <w:t xml:space="preserve">контроля </w:t>
      </w:r>
      <w:r w:rsidR="00B40F73">
        <w:rPr>
          <w:rFonts w:ascii="Times New Roman" w:hAnsi="Times New Roman"/>
          <w:sz w:val="28"/>
          <w:lang w:val="ru-RU"/>
        </w:rPr>
        <w:t>на территории</w:t>
      </w:r>
      <w:r w:rsidR="001E4A1E" w:rsidRPr="001E4A1E">
        <w:rPr>
          <w:rFonts w:ascii="Times New Roman" w:hAnsi="Times New Roman"/>
          <w:sz w:val="28"/>
          <w:lang w:val="ru-RU"/>
        </w:rPr>
        <w:t xml:space="preserve"> муниципального района «</w:t>
      </w:r>
      <w:proofErr w:type="spellStart"/>
      <w:r w:rsidR="001E4A1E" w:rsidRPr="001E4A1E">
        <w:rPr>
          <w:rFonts w:ascii="Times New Roman" w:hAnsi="Times New Roman"/>
          <w:sz w:val="28"/>
          <w:lang w:val="ru-RU"/>
        </w:rPr>
        <w:t>Усть-Вымский</w:t>
      </w:r>
      <w:proofErr w:type="spellEnd"/>
      <w:r w:rsidR="001E4A1E" w:rsidRPr="001E4A1E">
        <w:rPr>
          <w:rFonts w:ascii="Times New Roman" w:hAnsi="Times New Roman"/>
          <w:sz w:val="28"/>
          <w:lang w:val="ru-RU"/>
        </w:rPr>
        <w:t>»</w:t>
      </w:r>
      <w:r w:rsidR="001E4A1E">
        <w:rPr>
          <w:rFonts w:ascii="Times New Roman" w:hAnsi="Times New Roman"/>
          <w:sz w:val="28"/>
          <w:lang w:val="ru-RU"/>
        </w:rPr>
        <w:t xml:space="preserve"> </w:t>
      </w:r>
      <w:r w:rsidRPr="008B444D">
        <w:rPr>
          <w:rFonts w:ascii="Times New Roman" w:hAnsi="Times New Roman"/>
          <w:sz w:val="28"/>
        </w:rPr>
        <w:t xml:space="preserve">применяются положения </w:t>
      </w:r>
      <w:r w:rsidRPr="008B444D">
        <w:rPr>
          <w:rFonts w:ascii="Times New Roman" w:hAnsi="Times New Roman"/>
          <w:sz w:val="28"/>
          <w:lang w:val="ru-RU"/>
        </w:rPr>
        <w:t xml:space="preserve">Федерального закона  </w:t>
      </w:r>
      <w:r w:rsidRPr="008B444D">
        <w:rPr>
          <w:rFonts w:ascii="Times New Roman" w:hAnsi="Times New Roman"/>
          <w:sz w:val="28"/>
        </w:rPr>
        <w:t>№ 248-ФЗ.</w:t>
      </w:r>
    </w:p>
    <w:p w14:paraId="1E473ED7" w14:textId="15F40CD1" w:rsidR="0024234A" w:rsidRDefault="0024234A" w:rsidP="00693A94">
      <w:pPr>
        <w:pStyle w:val="HTML"/>
        <w:ind w:firstLine="567"/>
        <w:jc w:val="both"/>
        <w:rPr>
          <w:rFonts w:ascii="Times New Roman" w:hAnsi="Times New Roman" w:cs="Times New Roman"/>
          <w:sz w:val="28"/>
          <w:szCs w:val="28"/>
        </w:rPr>
      </w:pPr>
      <w:r w:rsidRPr="009F074C">
        <w:rPr>
          <w:rFonts w:ascii="Times New Roman" w:hAnsi="Times New Roman"/>
          <w:sz w:val="28"/>
          <w:szCs w:val="28"/>
        </w:rPr>
        <w:t>1.1</w:t>
      </w:r>
      <w:r w:rsidR="00717A11">
        <w:rPr>
          <w:rFonts w:ascii="Times New Roman" w:hAnsi="Times New Roman"/>
          <w:sz w:val="28"/>
          <w:szCs w:val="28"/>
        </w:rPr>
        <w:t>3</w:t>
      </w:r>
      <w:r w:rsidRPr="009F074C">
        <w:rPr>
          <w:rFonts w:ascii="Times New Roman" w:hAnsi="Times New Roman"/>
          <w:sz w:val="28"/>
          <w:szCs w:val="28"/>
        </w:rPr>
        <w:t>.</w:t>
      </w:r>
      <w:r>
        <w:rPr>
          <w:rFonts w:ascii="Times New Roman" w:hAnsi="Times New Roman"/>
          <w:sz w:val="28"/>
          <w:szCs w:val="28"/>
        </w:rPr>
        <w:t xml:space="preserve"> </w:t>
      </w:r>
      <w:r w:rsidRPr="003D0CAA">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3D0CAA">
        <w:rPr>
          <w:rFonts w:ascii="Times New Roman" w:hAnsi="Times New Roman"/>
          <w:sz w:val="24"/>
          <w:szCs w:val="24"/>
        </w:rPr>
        <w:t xml:space="preserve"> </w:t>
      </w:r>
      <w:r w:rsidRPr="003D0CAA">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14:paraId="5837FBC5" w14:textId="77777777" w:rsidR="00F51B92" w:rsidRPr="004178DF" w:rsidRDefault="00F51B92" w:rsidP="004178DF">
      <w:pPr>
        <w:pStyle w:val="HTML"/>
        <w:ind w:firstLine="709"/>
        <w:jc w:val="both"/>
        <w:rPr>
          <w:rFonts w:ascii="Verdana" w:hAnsi="Verdana"/>
          <w:sz w:val="28"/>
          <w:szCs w:val="28"/>
        </w:rPr>
      </w:pPr>
    </w:p>
    <w:p w14:paraId="2430D72D" w14:textId="3D37DE1F" w:rsidR="00F51B92" w:rsidRDefault="0024234A" w:rsidP="00F51B92">
      <w:pPr>
        <w:pStyle w:val="ConsPlusTitle"/>
        <w:ind w:firstLine="426"/>
        <w:jc w:val="center"/>
        <w:outlineLvl w:val="1"/>
        <w:rPr>
          <w:b w:val="0"/>
          <w:sz w:val="28"/>
          <w:szCs w:val="28"/>
        </w:rPr>
      </w:pPr>
      <w:r w:rsidRPr="00F51B92">
        <w:rPr>
          <w:b w:val="0"/>
          <w:sz w:val="28"/>
          <w:szCs w:val="28"/>
        </w:rPr>
        <w:t xml:space="preserve">2. </w:t>
      </w:r>
      <w:r w:rsidR="00F51B92" w:rsidRPr="00F51B92">
        <w:rPr>
          <w:b w:val="0"/>
          <w:sz w:val="28"/>
          <w:szCs w:val="28"/>
        </w:rPr>
        <w:t xml:space="preserve"> Категории риска причинения вреда (ущерба)</w:t>
      </w:r>
    </w:p>
    <w:p w14:paraId="235111D9" w14:textId="77777777" w:rsidR="00F51B92" w:rsidRPr="00F51B92" w:rsidRDefault="00F51B92" w:rsidP="00F51B92">
      <w:pPr>
        <w:pStyle w:val="ConsPlusTitle"/>
        <w:ind w:firstLine="426"/>
        <w:jc w:val="center"/>
        <w:outlineLvl w:val="1"/>
        <w:rPr>
          <w:b w:val="0"/>
          <w:sz w:val="28"/>
          <w:szCs w:val="28"/>
        </w:rPr>
      </w:pPr>
    </w:p>
    <w:p w14:paraId="2E42836A" w14:textId="366F7141" w:rsidR="0024234A" w:rsidRPr="004178DF" w:rsidRDefault="007954B5" w:rsidP="00693A94">
      <w:pPr>
        <w:pStyle w:val="ConsPlusTitle"/>
        <w:ind w:firstLine="567"/>
        <w:jc w:val="both"/>
        <w:outlineLvl w:val="1"/>
        <w:rPr>
          <w:b w:val="0"/>
          <w:sz w:val="28"/>
          <w:szCs w:val="28"/>
        </w:rPr>
      </w:pPr>
      <w:r>
        <w:rPr>
          <w:b w:val="0"/>
          <w:sz w:val="28"/>
          <w:szCs w:val="28"/>
        </w:rPr>
        <w:t>2.1. Муниципальный</w:t>
      </w:r>
      <w:r w:rsidR="004178DF" w:rsidRPr="00A26F75">
        <w:rPr>
          <w:b w:val="0"/>
          <w:sz w:val="28"/>
          <w:szCs w:val="28"/>
        </w:rPr>
        <w:t xml:space="preserve"> </w:t>
      </w:r>
      <w:r w:rsidR="004E16C8">
        <w:rPr>
          <w:b w:val="0"/>
          <w:sz w:val="28"/>
          <w:szCs w:val="28"/>
        </w:rPr>
        <w:t>жилищн</w:t>
      </w:r>
      <w:r>
        <w:rPr>
          <w:b w:val="0"/>
          <w:sz w:val="28"/>
          <w:szCs w:val="28"/>
        </w:rPr>
        <w:t>ый</w:t>
      </w:r>
      <w:r w:rsidR="004E16C8">
        <w:rPr>
          <w:b w:val="0"/>
          <w:sz w:val="28"/>
          <w:szCs w:val="28"/>
        </w:rPr>
        <w:t xml:space="preserve"> </w:t>
      </w:r>
      <w:r w:rsidR="004178DF" w:rsidRPr="00A26F75">
        <w:rPr>
          <w:b w:val="0"/>
          <w:sz w:val="28"/>
          <w:szCs w:val="28"/>
        </w:rPr>
        <w:t>контрол</w:t>
      </w:r>
      <w:r>
        <w:rPr>
          <w:b w:val="0"/>
          <w:sz w:val="28"/>
          <w:szCs w:val="28"/>
        </w:rPr>
        <w:t>ь</w:t>
      </w:r>
      <w:r w:rsidR="004178DF" w:rsidRPr="00A26F75">
        <w:rPr>
          <w:b w:val="0"/>
          <w:sz w:val="28"/>
          <w:szCs w:val="28"/>
        </w:rPr>
        <w:t xml:space="preserve"> </w:t>
      </w:r>
      <w:r w:rsidR="004E16C8">
        <w:rPr>
          <w:b w:val="0"/>
          <w:sz w:val="28"/>
          <w:szCs w:val="28"/>
        </w:rPr>
        <w:t xml:space="preserve">на территории </w:t>
      </w:r>
      <w:r w:rsidR="001E4A1E" w:rsidRPr="00A26F75">
        <w:rPr>
          <w:b w:val="0"/>
          <w:sz w:val="28"/>
          <w:szCs w:val="28"/>
        </w:rPr>
        <w:t>муниципального района «</w:t>
      </w:r>
      <w:proofErr w:type="spellStart"/>
      <w:r w:rsidR="001E4A1E" w:rsidRPr="00A26F75">
        <w:rPr>
          <w:b w:val="0"/>
          <w:sz w:val="28"/>
          <w:szCs w:val="28"/>
        </w:rPr>
        <w:t>Усть-Вымский</w:t>
      </w:r>
      <w:proofErr w:type="spellEnd"/>
      <w:r w:rsidR="001E4A1E" w:rsidRPr="00A26F75">
        <w:rPr>
          <w:b w:val="0"/>
          <w:sz w:val="28"/>
          <w:szCs w:val="28"/>
        </w:rPr>
        <w:t>»</w:t>
      </w:r>
      <w:r w:rsidR="00F51B92" w:rsidRPr="00A26F75">
        <w:rPr>
          <w:b w:val="0"/>
          <w:sz w:val="28"/>
          <w:szCs w:val="28"/>
        </w:rPr>
        <w:t xml:space="preserve"> </w:t>
      </w:r>
      <w:r>
        <w:rPr>
          <w:b w:val="0"/>
          <w:sz w:val="28"/>
          <w:szCs w:val="28"/>
        </w:rPr>
        <w:t xml:space="preserve">осуществляется на основе </w:t>
      </w:r>
      <w:r w:rsidR="004178DF" w:rsidRPr="00A26F75">
        <w:rPr>
          <w:b w:val="0"/>
          <w:sz w:val="28"/>
          <w:szCs w:val="28"/>
        </w:rPr>
        <w:t xml:space="preserve">управления рисками </w:t>
      </w:r>
      <w:r>
        <w:rPr>
          <w:b w:val="0"/>
          <w:sz w:val="28"/>
          <w:szCs w:val="28"/>
        </w:rPr>
        <w:t xml:space="preserve">причинения вреда (ущерба), определяющего выбор профилактических мероприятий и контрольных мероприятий, их содержание (в том числе объем </w:t>
      </w:r>
      <w:r>
        <w:rPr>
          <w:b w:val="0"/>
          <w:sz w:val="28"/>
          <w:szCs w:val="28"/>
        </w:rPr>
        <w:lastRenderedPageBreak/>
        <w:t>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8B85405" w14:textId="7A851944" w:rsidR="0024234A" w:rsidRDefault="007954B5" w:rsidP="007954B5">
      <w:pPr>
        <w:widowControl/>
        <w:tabs>
          <w:tab w:val="left" w:pos="1134"/>
        </w:tabs>
        <w:ind w:firstLine="567"/>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могут быть отнесены к одной из следующих категорий риска причинения вреда (ущерба) (далее – категории риска):</w:t>
      </w:r>
    </w:p>
    <w:p w14:paraId="37B7EAFD" w14:textId="7708EE68" w:rsidR="007954B5" w:rsidRDefault="007954B5" w:rsidP="007954B5">
      <w:pPr>
        <w:widowControl/>
        <w:tabs>
          <w:tab w:val="left" w:pos="1134"/>
        </w:tabs>
        <w:ind w:left="567"/>
        <w:jc w:val="both"/>
        <w:rPr>
          <w:rFonts w:ascii="Times New Roman" w:hAnsi="Times New Roman"/>
          <w:sz w:val="28"/>
        </w:rPr>
      </w:pPr>
      <w:r>
        <w:rPr>
          <w:rFonts w:ascii="Times New Roman" w:hAnsi="Times New Roman"/>
          <w:sz w:val="28"/>
        </w:rPr>
        <w:t>1) средний риск;</w:t>
      </w:r>
    </w:p>
    <w:p w14:paraId="2CAEF8A7" w14:textId="6B2C8B70" w:rsidR="007954B5" w:rsidRDefault="007954B5" w:rsidP="007954B5">
      <w:pPr>
        <w:widowControl/>
        <w:tabs>
          <w:tab w:val="left" w:pos="1134"/>
        </w:tabs>
        <w:ind w:left="567"/>
        <w:jc w:val="both"/>
        <w:rPr>
          <w:rFonts w:ascii="Times New Roman" w:hAnsi="Times New Roman"/>
          <w:sz w:val="28"/>
        </w:rPr>
      </w:pPr>
      <w:r>
        <w:rPr>
          <w:rFonts w:ascii="Times New Roman" w:hAnsi="Times New Roman"/>
          <w:sz w:val="28"/>
        </w:rPr>
        <w:t>2) умеренный риск;</w:t>
      </w:r>
    </w:p>
    <w:p w14:paraId="26EE359C" w14:textId="1B3A8AA2" w:rsidR="007954B5" w:rsidRDefault="007954B5" w:rsidP="007954B5">
      <w:pPr>
        <w:widowControl/>
        <w:tabs>
          <w:tab w:val="left" w:pos="1134"/>
        </w:tabs>
        <w:ind w:left="567"/>
        <w:jc w:val="both"/>
        <w:rPr>
          <w:rFonts w:ascii="Times New Roman" w:hAnsi="Times New Roman"/>
          <w:sz w:val="28"/>
        </w:rPr>
      </w:pPr>
      <w:r>
        <w:rPr>
          <w:rFonts w:ascii="Times New Roman" w:hAnsi="Times New Roman"/>
          <w:sz w:val="28"/>
        </w:rPr>
        <w:t>3) низкий риск.</w:t>
      </w:r>
    </w:p>
    <w:p w14:paraId="2FE5349B" w14:textId="6039C852" w:rsidR="007954B5" w:rsidRPr="00223D8B" w:rsidRDefault="007954B5" w:rsidP="0003083B">
      <w:pPr>
        <w:widowControl/>
        <w:tabs>
          <w:tab w:val="left" w:pos="1134"/>
        </w:tabs>
        <w:ind w:firstLine="567"/>
        <w:jc w:val="both"/>
        <w:rPr>
          <w:rFonts w:ascii="Times New Roman" w:hAnsi="Times New Roman"/>
          <w:color w:val="auto"/>
          <w:sz w:val="28"/>
        </w:rPr>
      </w:pPr>
      <w:r>
        <w:rPr>
          <w:rFonts w:ascii="Times New Roman" w:hAnsi="Times New Roman"/>
          <w:sz w:val="28"/>
        </w:rPr>
        <w:t xml:space="preserve">2.3. Критерии отнесения объектов контроля к категориям </w:t>
      </w:r>
      <w:r w:rsidR="0003083B">
        <w:rPr>
          <w:rFonts w:ascii="Times New Roman" w:hAnsi="Times New Roman"/>
          <w:sz w:val="28"/>
        </w:rPr>
        <w:t xml:space="preserve">риска причинения вреда (ущерба) в рамках осуществления муниципального контроля установлены </w:t>
      </w:r>
      <w:r w:rsidR="0003083B" w:rsidRPr="00223D8B">
        <w:rPr>
          <w:rFonts w:ascii="Times New Roman" w:hAnsi="Times New Roman"/>
          <w:color w:val="auto"/>
          <w:sz w:val="28"/>
        </w:rPr>
        <w:t xml:space="preserve">приложением </w:t>
      </w:r>
      <w:r w:rsidR="00866B95" w:rsidRPr="00223D8B">
        <w:rPr>
          <w:rFonts w:ascii="Times New Roman" w:hAnsi="Times New Roman"/>
          <w:color w:val="auto"/>
          <w:sz w:val="28"/>
        </w:rPr>
        <w:t>2</w:t>
      </w:r>
      <w:r w:rsidR="0003083B" w:rsidRPr="00223D8B">
        <w:rPr>
          <w:rFonts w:ascii="Times New Roman" w:hAnsi="Times New Roman"/>
          <w:color w:val="auto"/>
          <w:sz w:val="28"/>
        </w:rPr>
        <w:t xml:space="preserve"> к настоящему Положению.</w:t>
      </w:r>
    </w:p>
    <w:p w14:paraId="5F2BABDF" w14:textId="4EC3B277" w:rsidR="007954B5" w:rsidRDefault="0003083B" w:rsidP="0003083B">
      <w:pPr>
        <w:widowControl/>
        <w:tabs>
          <w:tab w:val="left" w:pos="1134"/>
        </w:tabs>
        <w:ind w:firstLine="567"/>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44A2625C" w14:textId="253B709D" w:rsidR="0003083B" w:rsidRPr="00223D8B" w:rsidRDefault="003911F8" w:rsidP="0003083B">
      <w:pPr>
        <w:widowControl/>
        <w:tabs>
          <w:tab w:val="left" w:pos="1134"/>
        </w:tabs>
        <w:ind w:firstLine="567"/>
        <w:jc w:val="both"/>
        <w:rPr>
          <w:rFonts w:ascii="Times New Roman" w:hAnsi="Times New Roman"/>
          <w:color w:val="auto"/>
          <w:sz w:val="28"/>
        </w:rPr>
      </w:pPr>
      <w:r>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в </w:t>
      </w:r>
      <w:r w:rsidRPr="00223D8B">
        <w:rPr>
          <w:rFonts w:ascii="Times New Roman" w:hAnsi="Times New Roman"/>
          <w:color w:val="auto"/>
          <w:sz w:val="28"/>
        </w:rPr>
        <w:t xml:space="preserve">приложении </w:t>
      </w:r>
      <w:r w:rsidR="00866B95" w:rsidRPr="00223D8B">
        <w:rPr>
          <w:rFonts w:ascii="Times New Roman" w:hAnsi="Times New Roman"/>
          <w:color w:val="auto"/>
          <w:sz w:val="28"/>
        </w:rPr>
        <w:t>3</w:t>
      </w:r>
      <w:r w:rsidRPr="00223D8B">
        <w:rPr>
          <w:rFonts w:ascii="Times New Roman" w:hAnsi="Times New Roman"/>
          <w:color w:val="auto"/>
          <w:sz w:val="28"/>
        </w:rPr>
        <w:t xml:space="preserve"> к настоящему Положению.</w:t>
      </w:r>
    </w:p>
    <w:p w14:paraId="34E70B42" w14:textId="0FF9A2E1" w:rsidR="003911F8" w:rsidRDefault="003911F8" w:rsidP="0003083B">
      <w:pPr>
        <w:widowControl/>
        <w:tabs>
          <w:tab w:val="left" w:pos="1134"/>
        </w:tabs>
        <w:ind w:firstLine="567"/>
        <w:jc w:val="both"/>
        <w:rPr>
          <w:rFonts w:ascii="Times New Roman" w:hAnsi="Times New Roman"/>
          <w:sz w:val="28"/>
        </w:rPr>
      </w:pPr>
      <w:r>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14:paraId="76EA5C84" w14:textId="49AAF783" w:rsidR="003911F8" w:rsidRDefault="003911F8" w:rsidP="0003083B">
      <w:pPr>
        <w:widowControl/>
        <w:tabs>
          <w:tab w:val="left" w:pos="1134"/>
        </w:tabs>
        <w:ind w:firstLine="567"/>
        <w:jc w:val="both"/>
        <w:rPr>
          <w:rFonts w:ascii="Times New Roman" w:hAnsi="Times New Roman"/>
          <w:sz w:val="28"/>
        </w:rPr>
      </w:pPr>
      <w:r>
        <w:rPr>
          <w:rFonts w:ascii="Times New Roman" w:hAnsi="Times New Roman"/>
          <w:sz w:val="28"/>
        </w:rPr>
        <w:t>2.7. Контрольный орган в течении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8E52126" w14:textId="77777777" w:rsidR="007954B5" w:rsidRPr="004178DF" w:rsidRDefault="007954B5" w:rsidP="007954B5">
      <w:pPr>
        <w:widowControl/>
        <w:tabs>
          <w:tab w:val="left" w:pos="1134"/>
        </w:tabs>
        <w:ind w:left="567"/>
        <w:jc w:val="both"/>
        <w:rPr>
          <w:rFonts w:ascii="Times New Roman" w:hAnsi="Times New Roman"/>
          <w:sz w:val="28"/>
        </w:rPr>
      </w:pPr>
    </w:p>
    <w:p w14:paraId="627C2DD7" w14:textId="77777777" w:rsidR="0024234A" w:rsidRPr="004178DF" w:rsidRDefault="0024234A" w:rsidP="004178DF">
      <w:pPr>
        <w:widowControl/>
        <w:tabs>
          <w:tab w:val="left" w:pos="1134"/>
        </w:tabs>
        <w:jc w:val="center"/>
        <w:rPr>
          <w:rFonts w:ascii="Times New Roman" w:hAnsi="Times New Roman"/>
          <w:color w:val="auto"/>
          <w:sz w:val="28"/>
        </w:rPr>
      </w:pPr>
      <w:r w:rsidRPr="004178DF">
        <w:rPr>
          <w:rFonts w:ascii="Times New Roman" w:hAnsi="Times New Roman"/>
          <w:color w:val="auto"/>
          <w:sz w:val="28"/>
        </w:rPr>
        <w:t>3. Виды профилактических мероприятий, которые проводятся</w:t>
      </w:r>
      <w:r w:rsidR="004178DF">
        <w:rPr>
          <w:rFonts w:ascii="Times New Roman" w:hAnsi="Times New Roman"/>
          <w:color w:val="auto"/>
          <w:sz w:val="28"/>
        </w:rPr>
        <w:t xml:space="preserve"> </w:t>
      </w:r>
      <w:r w:rsidRPr="004178DF">
        <w:rPr>
          <w:rFonts w:ascii="Times New Roman" w:hAnsi="Times New Roman"/>
          <w:color w:val="auto"/>
          <w:sz w:val="28"/>
        </w:rPr>
        <w:t>при осуществлении муниципального контроля</w:t>
      </w:r>
    </w:p>
    <w:p w14:paraId="50F76BC5" w14:textId="77777777" w:rsidR="0024234A" w:rsidRPr="008940AB" w:rsidRDefault="0024234A" w:rsidP="0024234A">
      <w:pPr>
        <w:widowControl/>
        <w:tabs>
          <w:tab w:val="left" w:pos="1134"/>
        </w:tabs>
        <w:jc w:val="both"/>
        <w:rPr>
          <w:rFonts w:ascii="Times New Roman" w:hAnsi="Times New Roman"/>
          <w:sz w:val="28"/>
        </w:rPr>
      </w:pPr>
    </w:p>
    <w:p w14:paraId="3EEE362A" w14:textId="77777777" w:rsidR="0024234A" w:rsidRDefault="0024234A" w:rsidP="00693A94">
      <w:pPr>
        <w:pStyle w:val="a8"/>
        <w:widowControl/>
        <w:tabs>
          <w:tab w:val="left" w:pos="1134"/>
        </w:tabs>
        <w:ind w:left="0" w:firstLine="567"/>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53A0BBAE" w14:textId="77777777" w:rsidR="0024234A" w:rsidRDefault="0024234A" w:rsidP="00693A94">
      <w:pPr>
        <w:pStyle w:val="ConsPlusNormal"/>
        <w:ind w:firstLine="567"/>
        <w:jc w:val="both"/>
        <w:rPr>
          <w:sz w:val="28"/>
        </w:rPr>
      </w:pPr>
      <w:r>
        <w:rPr>
          <w:sz w:val="28"/>
        </w:rPr>
        <w:t>1) информирование;</w:t>
      </w:r>
    </w:p>
    <w:p w14:paraId="584CD48E" w14:textId="77777777" w:rsidR="0024234A" w:rsidRDefault="0024234A" w:rsidP="00693A94">
      <w:pPr>
        <w:pStyle w:val="ConsPlusNormal"/>
        <w:ind w:firstLine="567"/>
        <w:jc w:val="both"/>
        <w:rPr>
          <w:sz w:val="28"/>
        </w:rPr>
      </w:pPr>
      <w:r>
        <w:rPr>
          <w:sz w:val="28"/>
        </w:rPr>
        <w:t>2) объявление предостережения;</w:t>
      </w:r>
    </w:p>
    <w:p w14:paraId="16833D54" w14:textId="77777777" w:rsidR="00F8035B" w:rsidRDefault="00F8035B" w:rsidP="00693A94">
      <w:pPr>
        <w:pStyle w:val="ConsPlusNormal"/>
        <w:ind w:firstLine="567"/>
        <w:jc w:val="both"/>
        <w:rPr>
          <w:sz w:val="28"/>
        </w:rPr>
      </w:pPr>
      <w:r>
        <w:rPr>
          <w:sz w:val="28"/>
        </w:rPr>
        <w:t>3) консультирование;</w:t>
      </w:r>
    </w:p>
    <w:p w14:paraId="2104DD73" w14:textId="6B8B9816" w:rsidR="00AD508A" w:rsidRDefault="00F8035B" w:rsidP="00693A94">
      <w:pPr>
        <w:pStyle w:val="ConsPlusNormal"/>
        <w:ind w:firstLine="567"/>
        <w:jc w:val="both"/>
        <w:rPr>
          <w:sz w:val="28"/>
        </w:rPr>
      </w:pPr>
      <w:r w:rsidRPr="00F8035B">
        <w:rPr>
          <w:sz w:val="28"/>
        </w:rPr>
        <w:t>4) профилактический визит.</w:t>
      </w:r>
    </w:p>
    <w:p w14:paraId="65568757" w14:textId="77777777" w:rsidR="005B37B6" w:rsidRDefault="005B37B6" w:rsidP="005B37B6">
      <w:pPr>
        <w:pStyle w:val="ConsPlusNormal"/>
        <w:ind w:firstLine="709"/>
        <w:jc w:val="both"/>
        <w:rPr>
          <w:sz w:val="28"/>
        </w:rPr>
      </w:pPr>
    </w:p>
    <w:p w14:paraId="4CE90F69" w14:textId="77777777" w:rsidR="0024234A" w:rsidRPr="006229DC" w:rsidRDefault="0024234A" w:rsidP="0024234A">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w:t>
      </w:r>
      <w:r>
        <w:rPr>
          <w:sz w:val="28"/>
        </w:rPr>
        <w:t xml:space="preserve">ований </w:t>
      </w:r>
    </w:p>
    <w:p w14:paraId="24011666" w14:textId="77777777" w:rsidR="0024234A" w:rsidRPr="003F7E44" w:rsidRDefault="0024234A" w:rsidP="0024234A">
      <w:pPr>
        <w:pStyle w:val="ConsPlusNormal"/>
        <w:ind w:firstLine="709"/>
        <w:jc w:val="center"/>
        <w:rPr>
          <w:b/>
          <w:sz w:val="28"/>
        </w:rPr>
      </w:pPr>
    </w:p>
    <w:p w14:paraId="58C50611" w14:textId="77777777" w:rsidR="0024234A" w:rsidRDefault="0024234A" w:rsidP="00960467">
      <w:pPr>
        <w:pStyle w:val="a8"/>
        <w:widowControl/>
        <w:tabs>
          <w:tab w:val="left" w:pos="1134"/>
        </w:tabs>
        <w:ind w:left="0" w:firstLine="567"/>
        <w:jc w:val="both"/>
        <w:rPr>
          <w:rFonts w:ascii="Times New Roman" w:hAnsi="Times New Roman"/>
          <w:sz w:val="28"/>
          <w:lang w:val="ru-RU"/>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 xml:space="preserve">обязательных требований </w:t>
      </w:r>
      <w:r w:rsidRPr="009F074C">
        <w:rPr>
          <w:rFonts w:ascii="Times New Roman" w:hAnsi="Times New Roman"/>
          <w:sz w:val="28"/>
        </w:rPr>
        <w:lastRenderedPageBreak/>
        <w:t>посредством размещения сведений на своем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14:paraId="1986B12A" w14:textId="77777777" w:rsidR="00376154" w:rsidRDefault="0024234A" w:rsidP="003162AC">
      <w:pPr>
        <w:pStyle w:val="a8"/>
        <w:widowControl/>
        <w:tabs>
          <w:tab w:val="left" w:pos="1134"/>
        </w:tabs>
        <w:ind w:left="0" w:firstLine="567"/>
        <w:jc w:val="both"/>
        <w:rPr>
          <w:rFonts w:ascii="Times New Roman" w:hAnsi="Times New Roman"/>
          <w:sz w:val="28"/>
          <w:lang w:val="ru-RU"/>
        </w:rPr>
      </w:pPr>
      <w:r w:rsidRPr="003D0CAA">
        <w:rPr>
          <w:rFonts w:ascii="Times New Roman" w:hAnsi="Times New Roman"/>
          <w:sz w:val="28"/>
          <w:lang w:val="ru-RU"/>
        </w:rPr>
        <w:t xml:space="preserve">3.1.2. Контрольный орган обязан размещать и поддерживать в актуальном состоянии на своем официальном сайте в сети «Интернет» </w:t>
      </w:r>
      <w:r w:rsidRPr="003D0CAA">
        <w:rPr>
          <w:rFonts w:ascii="Times New Roman" w:hAnsi="Times New Roman"/>
          <w:sz w:val="28"/>
        </w:rPr>
        <w:t>сведени</w:t>
      </w:r>
      <w:r w:rsidRPr="003D0CAA">
        <w:rPr>
          <w:rFonts w:ascii="Times New Roman" w:hAnsi="Times New Roman"/>
          <w:sz w:val="28"/>
          <w:lang w:val="ru-RU"/>
        </w:rPr>
        <w:t>я, определенные частью 3 с</w:t>
      </w:r>
      <w:r w:rsidR="004178DF">
        <w:rPr>
          <w:rFonts w:ascii="Times New Roman" w:hAnsi="Times New Roman"/>
          <w:sz w:val="28"/>
          <w:lang w:val="ru-RU"/>
        </w:rPr>
        <w:t xml:space="preserve">татьи 46 Федерального закона </w:t>
      </w:r>
      <w:r w:rsidRPr="003D0CAA">
        <w:rPr>
          <w:rFonts w:ascii="Times New Roman" w:hAnsi="Times New Roman"/>
          <w:sz w:val="28"/>
          <w:lang w:val="ru-RU"/>
        </w:rPr>
        <w:t>№ 248-ФЗ.</w:t>
      </w:r>
      <w:r w:rsidRPr="00426ADF">
        <w:rPr>
          <w:rFonts w:ascii="Times New Roman" w:hAnsi="Times New Roman"/>
          <w:sz w:val="28"/>
        </w:rPr>
        <w:t xml:space="preserve"> </w:t>
      </w:r>
      <w:r w:rsidRPr="00426ADF">
        <w:rPr>
          <w:rFonts w:ascii="Times New Roman" w:hAnsi="Times New Roman"/>
          <w:sz w:val="28"/>
          <w:lang w:val="ru-RU"/>
        </w:rPr>
        <w:t xml:space="preserve"> </w:t>
      </w:r>
    </w:p>
    <w:p w14:paraId="5F475CD1" w14:textId="77777777" w:rsidR="00F37444" w:rsidRDefault="00F37444" w:rsidP="00376154">
      <w:pPr>
        <w:pStyle w:val="a8"/>
        <w:widowControl/>
        <w:tabs>
          <w:tab w:val="left" w:pos="1134"/>
        </w:tabs>
        <w:ind w:left="0" w:firstLine="709"/>
        <w:jc w:val="both"/>
        <w:rPr>
          <w:rFonts w:ascii="Times New Roman" w:hAnsi="Times New Roman"/>
          <w:sz w:val="28"/>
          <w:lang w:val="ru-RU"/>
        </w:rPr>
      </w:pPr>
    </w:p>
    <w:p w14:paraId="2BB31E8E" w14:textId="77777777" w:rsidR="0024234A" w:rsidRDefault="0024234A" w:rsidP="0024234A">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11A80482" w14:textId="77777777" w:rsidR="0024234A" w:rsidRDefault="0024234A" w:rsidP="0024234A">
      <w:pPr>
        <w:widowControl/>
        <w:jc w:val="center"/>
        <w:rPr>
          <w:rFonts w:ascii="Times New Roman" w:hAnsi="Times New Roman"/>
          <w:sz w:val="28"/>
        </w:rPr>
      </w:pPr>
      <w:r>
        <w:rPr>
          <w:rFonts w:ascii="Times New Roman" w:hAnsi="Times New Roman"/>
          <w:sz w:val="28"/>
        </w:rPr>
        <w:t>обязательных требований</w:t>
      </w:r>
    </w:p>
    <w:p w14:paraId="75C1974F" w14:textId="77777777" w:rsidR="0024234A" w:rsidRDefault="0024234A" w:rsidP="0024234A">
      <w:pPr>
        <w:widowControl/>
        <w:ind w:firstLine="709"/>
        <w:jc w:val="center"/>
        <w:rPr>
          <w:rFonts w:ascii="Times New Roman" w:hAnsi="Times New Roman"/>
          <w:b/>
          <w:sz w:val="28"/>
        </w:rPr>
      </w:pPr>
    </w:p>
    <w:p w14:paraId="1ED6B8B9" w14:textId="77777777" w:rsidR="0024234A" w:rsidRPr="00DE7C14" w:rsidRDefault="0024234A" w:rsidP="00A60B96">
      <w:pPr>
        <w:pStyle w:val="a8"/>
        <w:widowControl/>
        <w:tabs>
          <w:tab w:val="left" w:pos="1134"/>
        </w:tabs>
        <w:ind w:left="0" w:firstLine="567"/>
        <w:jc w:val="both"/>
        <w:rPr>
          <w:rFonts w:ascii="Times New Roman" w:hAnsi="Times New Roman"/>
          <w:sz w:val="28"/>
        </w:rPr>
      </w:pPr>
      <w:r>
        <w:rPr>
          <w:rFonts w:ascii="Times New Roman" w:hAnsi="Times New Roman"/>
          <w:sz w:val="28"/>
        </w:rPr>
        <w:t xml:space="preserve">3.2.1. </w:t>
      </w:r>
      <w:r w:rsidRPr="003D0CAA">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3D0CAA">
        <w:rPr>
          <w:rFonts w:ascii="Times New Roman" w:hAnsi="Times New Roman"/>
          <w:sz w:val="28"/>
          <w:szCs w:val="28"/>
          <w:lang w:val="ru-RU"/>
        </w:rPr>
        <w:t xml:space="preserve"> или признаках нарушений обязательных требований и (или) </w:t>
      </w:r>
      <w:r w:rsidRPr="003D0CAA">
        <w:rPr>
          <w:rFonts w:ascii="Times New Roman" w:hAnsi="Times New Roman"/>
          <w:sz w:val="28"/>
          <w:szCs w:val="28"/>
        </w:rPr>
        <w:t xml:space="preserve">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w:t>
      </w:r>
      <w:r w:rsidRPr="00DE7C14">
        <w:rPr>
          <w:rFonts w:ascii="Times New Roman" w:hAnsi="Times New Roman"/>
          <w:sz w:val="28"/>
          <w:szCs w:val="28"/>
        </w:rPr>
        <w:t>соблюдения обязательных требований.</w:t>
      </w:r>
    </w:p>
    <w:p w14:paraId="2E7950F9" w14:textId="77777777" w:rsidR="0024234A" w:rsidRPr="00DE7C14" w:rsidRDefault="0024234A" w:rsidP="00A60B96">
      <w:pPr>
        <w:pStyle w:val="a8"/>
        <w:widowControl/>
        <w:tabs>
          <w:tab w:val="left" w:pos="1134"/>
        </w:tabs>
        <w:ind w:left="0" w:firstLine="567"/>
        <w:jc w:val="both"/>
        <w:rPr>
          <w:rFonts w:ascii="Times New Roman" w:hAnsi="Times New Roman"/>
          <w:sz w:val="28"/>
          <w:lang w:val="ru-RU"/>
        </w:rPr>
      </w:pPr>
      <w:r w:rsidRPr="00DE7C14">
        <w:rPr>
          <w:rFonts w:ascii="Times New Roman" w:hAnsi="Times New Roman"/>
          <w:sz w:val="28"/>
        </w:rPr>
        <w:t xml:space="preserve">3.2.2. Предостережение </w:t>
      </w:r>
      <w:r w:rsidRPr="00DE7C14">
        <w:rPr>
          <w:rFonts w:ascii="Times New Roman" w:hAnsi="Times New Roman"/>
          <w:sz w:val="28"/>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DE7C14">
        <w:rPr>
          <w:rFonts w:ascii="Times New Roman" w:hAnsi="Times New Roman"/>
          <w:sz w:val="28"/>
        </w:rPr>
        <w:t>.</w:t>
      </w:r>
    </w:p>
    <w:p w14:paraId="7F242A08" w14:textId="77777777" w:rsidR="0024234A" w:rsidRPr="009F074C" w:rsidRDefault="0024234A" w:rsidP="00A60B96">
      <w:pPr>
        <w:pStyle w:val="ConsPlusNormal"/>
        <w:ind w:firstLine="567"/>
        <w:jc w:val="both"/>
        <w:rPr>
          <w:sz w:val="28"/>
        </w:rPr>
      </w:pPr>
      <w:r w:rsidRPr="00DE7C14">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296D8359" w14:textId="77777777" w:rsidR="0024234A" w:rsidRDefault="0024234A" w:rsidP="00A60B96">
      <w:pPr>
        <w:widowControl/>
        <w:ind w:firstLine="567"/>
        <w:jc w:val="both"/>
        <w:rPr>
          <w:rFonts w:ascii="Times New Roman" w:hAnsi="Times New Roman"/>
          <w:sz w:val="28"/>
        </w:rPr>
      </w:pPr>
      <w:r w:rsidRPr="009F074C">
        <w:rPr>
          <w:rFonts w:ascii="Times New Roman" w:hAnsi="Times New Roman"/>
          <w:sz w:val="28"/>
        </w:rPr>
        <w:t>3.2.4. Возражение должно содержать:</w:t>
      </w:r>
    </w:p>
    <w:p w14:paraId="6954AC58" w14:textId="77777777" w:rsidR="0024234A" w:rsidRDefault="0024234A" w:rsidP="00A60B96">
      <w:pPr>
        <w:widowControl/>
        <w:ind w:firstLine="567"/>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14:paraId="7064A2F4" w14:textId="77777777" w:rsidR="0024234A" w:rsidRDefault="0024234A" w:rsidP="00A60B96">
      <w:pPr>
        <w:widowControl/>
        <w:ind w:firstLine="567"/>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FCC5590" w14:textId="77777777" w:rsidR="0024234A" w:rsidRDefault="0024234A" w:rsidP="00A60B96">
      <w:pPr>
        <w:widowControl/>
        <w:ind w:firstLine="567"/>
        <w:jc w:val="both"/>
        <w:rPr>
          <w:rFonts w:ascii="Times New Roman" w:hAnsi="Times New Roman"/>
          <w:sz w:val="28"/>
        </w:rPr>
      </w:pPr>
      <w:r>
        <w:rPr>
          <w:rFonts w:ascii="Times New Roman" w:hAnsi="Times New Roman"/>
          <w:sz w:val="28"/>
        </w:rPr>
        <w:t>3) дату и номер предостережения;</w:t>
      </w:r>
    </w:p>
    <w:p w14:paraId="3CFB56F2" w14:textId="77777777" w:rsidR="0024234A" w:rsidRDefault="0024234A" w:rsidP="00A60B96">
      <w:pPr>
        <w:widowControl/>
        <w:ind w:firstLine="567"/>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11434F65" w14:textId="77777777" w:rsidR="0024234A" w:rsidRDefault="0024234A" w:rsidP="00A60B96">
      <w:pPr>
        <w:widowControl/>
        <w:ind w:firstLine="567"/>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5E49821F" w14:textId="77777777" w:rsidR="0024234A" w:rsidRDefault="0024234A" w:rsidP="00A60B96">
      <w:pPr>
        <w:widowControl/>
        <w:ind w:firstLine="567"/>
        <w:jc w:val="both"/>
        <w:rPr>
          <w:rFonts w:ascii="Times New Roman" w:hAnsi="Times New Roman"/>
          <w:sz w:val="28"/>
        </w:rPr>
      </w:pPr>
      <w:r>
        <w:rPr>
          <w:rFonts w:ascii="Times New Roman" w:hAnsi="Times New Roman"/>
          <w:sz w:val="28"/>
        </w:rPr>
        <w:t>6) личную подпись и дату.</w:t>
      </w:r>
    </w:p>
    <w:p w14:paraId="4511D473" w14:textId="77777777" w:rsidR="0024234A" w:rsidRDefault="0024234A" w:rsidP="00A60B96">
      <w:pPr>
        <w:widowControl/>
        <w:ind w:firstLine="567"/>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8101CE9" w14:textId="40260B70" w:rsidR="0024234A" w:rsidRPr="003D0CAA" w:rsidRDefault="0024234A" w:rsidP="006D4F18">
      <w:pPr>
        <w:pStyle w:val="ConsPlusNormal"/>
        <w:ind w:firstLine="567"/>
        <w:jc w:val="both"/>
        <w:rPr>
          <w:sz w:val="28"/>
        </w:rPr>
      </w:pPr>
      <w:r>
        <w:rPr>
          <w:sz w:val="28"/>
        </w:rPr>
        <w:t xml:space="preserve">3.2.6. Контрольный орган </w:t>
      </w:r>
      <w:r w:rsidRPr="007B4D68">
        <w:rPr>
          <w:sz w:val="28"/>
        </w:rPr>
        <w:t>рассматривает возражение в отношении предостережения в течение пятнадцати рабочих</w:t>
      </w:r>
      <w:r w:rsidRPr="003D0CAA">
        <w:rPr>
          <w:sz w:val="28"/>
        </w:rPr>
        <w:t xml:space="preserve"> дней со дня его </w:t>
      </w:r>
      <w:r w:rsidR="001A3C21">
        <w:rPr>
          <w:sz w:val="28"/>
        </w:rPr>
        <w:t>регистрации</w:t>
      </w:r>
      <w:r w:rsidRPr="003D0CAA">
        <w:rPr>
          <w:sz w:val="28"/>
        </w:rPr>
        <w:t>.</w:t>
      </w:r>
    </w:p>
    <w:p w14:paraId="7D320E60" w14:textId="77777777" w:rsidR="0024234A" w:rsidRPr="003D0CAA" w:rsidRDefault="0024234A" w:rsidP="006D4F18">
      <w:pPr>
        <w:widowControl/>
        <w:ind w:firstLine="567"/>
        <w:jc w:val="both"/>
        <w:rPr>
          <w:rFonts w:ascii="Times New Roman" w:hAnsi="Times New Roman"/>
          <w:sz w:val="28"/>
        </w:rPr>
      </w:pPr>
      <w:r w:rsidRPr="003D0CAA">
        <w:rPr>
          <w:rFonts w:ascii="Times New Roman" w:hAnsi="Times New Roman"/>
          <w:sz w:val="28"/>
        </w:rPr>
        <w:t>3.2.7. По результатам рассмотрения возражения Контрольный орган принимает одно из следующих решений:</w:t>
      </w:r>
    </w:p>
    <w:p w14:paraId="045E831F" w14:textId="77777777" w:rsidR="0024234A" w:rsidRPr="003D0CAA" w:rsidRDefault="0024234A" w:rsidP="006D4F18">
      <w:pPr>
        <w:widowControl/>
        <w:ind w:firstLine="567"/>
        <w:jc w:val="both"/>
        <w:rPr>
          <w:rFonts w:ascii="Times New Roman" w:hAnsi="Times New Roman"/>
          <w:sz w:val="28"/>
        </w:rPr>
      </w:pPr>
      <w:r w:rsidRPr="003D0CAA">
        <w:rPr>
          <w:rFonts w:ascii="Times New Roman" w:hAnsi="Times New Roman"/>
          <w:sz w:val="28"/>
        </w:rPr>
        <w:t>1) удовлетворяет возражение в форме отмены предостережения;</w:t>
      </w:r>
    </w:p>
    <w:p w14:paraId="38D8F4AF" w14:textId="77777777" w:rsidR="0024234A" w:rsidRPr="003D0CAA" w:rsidRDefault="0024234A" w:rsidP="006D4F18">
      <w:pPr>
        <w:widowControl/>
        <w:ind w:firstLine="567"/>
        <w:jc w:val="both"/>
        <w:rPr>
          <w:rFonts w:ascii="Times New Roman" w:hAnsi="Times New Roman"/>
          <w:sz w:val="28"/>
        </w:rPr>
      </w:pPr>
      <w:r w:rsidRPr="003D0CAA">
        <w:rPr>
          <w:rFonts w:ascii="Times New Roman" w:hAnsi="Times New Roman"/>
          <w:sz w:val="28"/>
        </w:rPr>
        <w:t>2) отказывает в удовлетворении возражения с указанием причины отказа.</w:t>
      </w:r>
    </w:p>
    <w:p w14:paraId="762FAECB" w14:textId="77777777" w:rsidR="0024234A" w:rsidRPr="003D0CAA" w:rsidRDefault="0024234A" w:rsidP="006D4F18">
      <w:pPr>
        <w:pStyle w:val="ConsPlusNormal"/>
        <w:ind w:firstLine="567"/>
        <w:jc w:val="both"/>
        <w:rPr>
          <w:sz w:val="28"/>
        </w:rPr>
      </w:pPr>
      <w:r w:rsidRPr="003D0CAA">
        <w:rPr>
          <w:sz w:val="28"/>
        </w:rPr>
        <w:lastRenderedPageBreak/>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1E519E0E" w14:textId="77777777" w:rsidR="0024234A" w:rsidRDefault="0024234A" w:rsidP="00124B18">
      <w:pPr>
        <w:widowControl/>
        <w:ind w:firstLine="567"/>
        <w:jc w:val="both"/>
        <w:rPr>
          <w:rFonts w:ascii="Times New Roman" w:hAnsi="Times New Roman"/>
          <w:sz w:val="28"/>
        </w:rPr>
      </w:pPr>
      <w:r w:rsidRPr="003D0CAA">
        <w:rPr>
          <w:rFonts w:ascii="Times New Roman" w:hAnsi="Times New Roman"/>
          <w:sz w:val="28"/>
        </w:rPr>
        <w:t>3.2.9. Повторное направление возражения по тем же</w:t>
      </w:r>
      <w:r>
        <w:rPr>
          <w:rFonts w:ascii="Times New Roman" w:hAnsi="Times New Roman"/>
          <w:sz w:val="28"/>
        </w:rPr>
        <w:t xml:space="preserve"> основаниям не допускается.</w:t>
      </w:r>
    </w:p>
    <w:p w14:paraId="3C293FC0" w14:textId="77777777" w:rsidR="0024234A" w:rsidRPr="0024234A" w:rsidRDefault="0024234A" w:rsidP="00124B18">
      <w:pPr>
        <w:pStyle w:val="HTML"/>
        <w:ind w:firstLine="567"/>
        <w:jc w:val="both"/>
        <w:rPr>
          <w:rFonts w:ascii="Verdana" w:hAnsi="Verdana"/>
          <w:sz w:val="28"/>
          <w:szCs w:val="28"/>
        </w:rPr>
      </w:pPr>
      <w:r w:rsidRPr="00FC0F40">
        <w:rPr>
          <w:rFonts w:ascii="Times New Roman" w:hAnsi="Times New Roman"/>
          <w:sz w:val="28"/>
          <w:szCs w:val="28"/>
        </w:rPr>
        <w:t xml:space="preserve">3.2.10. </w:t>
      </w:r>
      <w:r w:rsidRPr="00FC0F40">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57F793A" w14:textId="77777777" w:rsidR="0024234A" w:rsidRDefault="0024234A" w:rsidP="0024234A">
      <w:pPr>
        <w:widowControl/>
        <w:ind w:firstLine="709"/>
        <w:jc w:val="center"/>
        <w:rPr>
          <w:rFonts w:ascii="Times New Roman" w:hAnsi="Times New Roman"/>
          <w:sz w:val="28"/>
        </w:rPr>
      </w:pPr>
    </w:p>
    <w:p w14:paraId="565A5CB1" w14:textId="77777777" w:rsidR="0024234A" w:rsidRDefault="0024234A" w:rsidP="0024234A">
      <w:pPr>
        <w:widowControl/>
        <w:jc w:val="center"/>
        <w:rPr>
          <w:rFonts w:ascii="Times New Roman" w:hAnsi="Times New Roman"/>
          <w:sz w:val="28"/>
        </w:rPr>
      </w:pPr>
      <w:r>
        <w:rPr>
          <w:rFonts w:ascii="Times New Roman" w:hAnsi="Times New Roman"/>
          <w:sz w:val="28"/>
        </w:rPr>
        <w:t>3.3. Консультирование</w:t>
      </w:r>
    </w:p>
    <w:p w14:paraId="63A2DC19" w14:textId="77777777" w:rsidR="0024234A" w:rsidRDefault="0024234A" w:rsidP="0024234A">
      <w:pPr>
        <w:widowControl/>
        <w:ind w:firstLine="709"/>
        <w:jc w:val="center"/>
        <w:rPr>
          <w:rFonts w:ascii="Times New Roman" w:hAnsi="Times New Roman"/>
          <w:b/>
          <w:sz w:val="28"/>
        </w:rPr>
      </w:pPr>
    </w:p>
    <w:p w14:paraId="610EB0A6" w14:textId="77777777" w:rsidR="006B1E17" w:rsidRDefault="00F37444" w:rsidP="00124B18">
      <w:pPr>
        <w:pStyle w:val="a8"/>
        <w:widowControl/>
        <w:tabs>
          <w:tab w:val="left" w:pos="1134"/>
        </w:tabs>
        <w:ind w:left="0" w:firstLine="567"/>
        <w:jc w:val="both"/>
        <w:rPr>
          <w:rFonts w:ascii="Times New Roman" w:hAnsi="Times New Roman"/>
          <w:sz w:val="28"/>
          <w:szCs w:val="28"/>
        </w:rPr>
      </w:pPr>
      <w:r>
        <w:rPr>
          <w:rFonts w:ascii="Times New Roman" w:hAnsi="Times New Roman"/>
          <w:sz w:val="28"/>
          <w:szCs w:val="28"/>
          <w:lang w:val="ru-RU"/>
        </w:rPr>
        <w:t>3.3.1</w:t>
      </w:r>
      <w:r w:rsidRPr="00376154">
        <w:rPr>
          <w:rFonts w:ascii="Times New Roman" w:hAnsi="Times New Roman"/>
          <w:sz w:val="28"/>
          <w:szCs w:val="28"/>
          <w:lang w:val="ru-RU"/>
        </w:rPr>
        <w:t xml:space="preserve">. </w:t>
      </w:r>
      <w:r w:rsidR="006B1E17" w:rsidRPr="006B1E17">
        <w:rPr>
          <w:rFonts w:ascii="Times New Roman" w:hAnsi="Times New Roman"/>
          <w:sz w:val="28"/>
          <w:szCs w:val="28"/>
        </w:rPr>
        <w:t>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04CF83DB" w14:textId="70C2178F" w:rsidR="00F37444" w:rsidRPr="00376154" w:rsidRDefault="00F37444" w:rsidP="00124B18">
      <w:pPr>
        <w:pStyle w:val="a8"/>
        <w:widowControl/>
        <w:tabs>
          <w:tab w:val="left" w:pos="1134"/>
        </w:tabs>
        <w:ind w:left="0" w:firstLine="567"/>
        <w:jc w:val="both"/>
        <w:rPr>
          <w:rFonts w:ascii="Times New Roman" w:hAnsi="Times New Roman"/>
          <w:sz w:val="28"/>
          <w:szCs w:val="28"/>
        </w:rPr>
      </w:pPr>
      <w:r>
        <w:rPr>
          <w:rFonts w:ascii="Times New Roman" w:hAnsi="Times New Roman"/>
          <w:sz w:val="28"/>
          <w:szCs w:val="28"/>
          <w:lang w:val="ru-RU"/>
        </w:rPr>
        <w:t>3.3.2</w:t>
      </w:r>
      <w:r w:rsidRPr="00376154">
        <w:rPr>
          <w:rFonts w:ascii="Times New Roman" w:hAnsi="Times New Roman"/>
          <w:sz w:val="28"/>
          <w:szCs w:val="28"/>
          <w:lang w:val="ru-RU"/>
        </w:rPr>
        <w:t xml:space="preserve">. </w:t>
      </w:r>
      <w:r w:rsidRPr="00376154">
        <w:rPr>
          <w:rFonts w:ascii="Times New Roman" w:hAnsi="Times New Roman"/>
          <w:sz w:val="28"/>
          <w:szCs w:val="28"/>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59817A51" w14:textId="09A949CF" w:rsidR="00661984" w:rsidRPr="00661984" w:rsidRDefault="00F37444" w:rsidP="00124B18">
      <w:pPr>
        <w:pStyle w:val="a8"/>
        <w:widowControl/>
        <w:tabs>
          <w:tab w:val="left" w:pos="1134"/>
        </w:tabs>
        <w:ind w:left="0" w:firstLine="567"/>
        <w:jc w:val="both"/>
        <w:rPr>
          <w:rFonts w:ascii="Times New Roman" w:hAnsi="Times New Roman"/>
          <w:sz w:val="28"/>
          <w:szCs w:val="28"/>
        </w:rPr>
      </w:pPr>
      <w:r>
        <w:rPr>
          <w:rFonts w:ascii="Times New Roman" w:hAnsi="Times New Roman"/>
          <w:sz w:val="28"/>
          <w:szCs w:val="28"/>
          <w:lang w:val="ru-RU"/>
        </w:rPr>
        <w:t>3.3.3</w:t>
      </w:r>
      <w:r w:rsidRPr="00376154">
        <w:rPr>
          <w:rFonts w:ascii="Times New Roman" w:hAnsi="Times New Roman"/>
          <w:sz w:val="28"/>
          <w:szCs w:val="28"/>
          <w:lang w:val="ru-RU"/>
        </w:rPr>
        <w:t xml:space="preserve">. </w:t>
      </w:r>
      <w:r w:rsidRPr="00376154">
        <w:rPr>
          <w:rFonts w:ascii="Times New Roman" w:hAnsi="Times New Roman"/>
          <w:sz w:val="28"/>
          <w:szCs w:val="28"/>
        </w:rPr>
        <w:t>Консультирование осуществляется по следующим вопросам</w:t>
      </w:r>
      <w:r w:rsidR="00661984">
        <w:rPr>
          <w:rFonts w:ascii="Times New Roman" w:hAnsi="Times New Roman"/>
          <w:sz w:val="28"/>
          <w:szCs w:val="28"/>
          <w:lang w:val="ru-RU"/>
        </w:rPr>
        <w:t>,</w:t>
      </w:r>
      <w:r w:rsidR="00661984" w:rsidRPr="00661984">
        <w:t xml:space="preserve"> </w:t>
      </w:r>
      <w:r w:rsidR="00661984" w:rsidRPr="00661984">
        <w:rPr>
          <w:rFonts w:ascii="Times New Roman" w:hAnsi="Times New Roman"/>
          <w:sz w:val="28"/>
          <w:szCs w:val="28"/>
        </w:rPr>
        <w:t>связанным с организацией и осуществлением муниципального контроля:</w:t>
      </w:r>
    </w:p>
    <w:p w14:paraId="573E50FD" w14:textId="77777777" w:rsidR="00661984" w:rsidRPr="00661984" w:rsidRDefault="00661984" w:rsidP="00124B18">
      <w:pPr>
        <w:pStyle w:val="a8"/>
        <w:widowControl/>
        <w:tabs>
          <w:tab w:val="left" w:pos="1134"/>
        </w:tabs>
        <w:ind w:left="567"/>
        <w:jc w:val="both"/>
        <w:rPr>
          <w:rFonts w:ascii="Times New Roman" w:hAnsi="Times New Roman"/>
          <w:sz w:val="28"/>
          <w:szCs w:val="28"/>
        </w:rPr>
      </w:pPr>
      <w:r w:rsidRPr="00661984">
        <w:rPr>
          <w:rFonts w:ascii="Times New Roman" w:hAnsi="Times New Roman"/>
          <w:sz w:val="28"/>
          <w:szCs w:val="28"/>
        </w:rPr>
        <w:t>1) порядка проведения контрольных мероприятий;</w:t>
      </w:r>
    </w:p>
    <w:p w14:paraId="0CB5D267" w14:textId="77777777" w:rsidR="00661984" w:rsidRPr="00661984" w:rsidRDefault="00661984" w:rsidP="00124B18">
      <w:pPr>
        <w:pStyle w:val="a8"/>
        <w:widowControl/>
        <w:tabs>
          <w:tab w:val="left" w:pos="1134"/>
        </w:tabs>
        <w:ind w:left="567"/>
        <w:jc w:val="both"/>
        <w:rPr>
          <w:rFonts w:ascii="Times New Roman" w:hAnsi="Times New Roman"/>
          <w:sz w:val="28"/>
          <w:szCs w:val="28"/>
        </w:rPr>
      </w:pPr>
      <w:r w:rsidRPr="00661984">
        <w:rPr>
          <w:rFonts w:ascii="Times New Roman" w:hAnsi="Times New Roman"/>
          <w:sz w:val="28"/>
          <w:szCs w:val="28"/>
        </w:rPr>
        <w:t>2) периодичности проведения контрольных мероприятий;</w:t>
      </w:r>
    </w:p>
    <w:p w14:paraId="365580C0" w14:textId="77777777" w:rsidR="00661984" w:rsidRPr="00661984" w:rsidRDefault="00661984" w:rsidP="00124B18">
      <w:pPr>
        <w:pStyle w:val="a8"/>
        <w:widowControl/>
        <w:tabs>
          <w:tab w:val="left" w:pos="1134"/>
        </w:tabs>
        <w:ind w:left="567"/>
        <w:jc w:val="both"/>
        <w:rPr>
          <w:rFonts w:ascii="Times New Roman" w:hAnsi="Times New Roman"/>
          <w:sz w:val="28"/>
          <w:szCs w:val="28"/>
        </w:rPr>
      </w:pPr>
      <w:r w:rsidRPr="00661984">
        <w:rPr>
          <w:rFonts w:ascii="Times New Roman" w:hAnsi="Times New Roman"/>
          <w:sz w:val="28"/>
          <w:szCs w:val="28"/>
        </w:rPr>
        <w:t>3) порядка принятия решений по итогам контрольных мероприятий;</w:t>
      </w:r>
    </w:p>
    <w:p w14:paraId="1BCE69A4" w14:textId="77777777" w:rsidR="00BA2A23" w:rsidRDefault="00661984" w:rsidP="00124B18">
      <w:pPr>
        <w:pStyle w:val="a8"/>
        <w:widowControl/>
        <w:tabs>
          <w:tab w:val="left" w:pos="1134"/>
        </w:tabs>
        <w:ind w:left="567"/>
        <w:jc w:val="both"/>
        <w:rPr>
          <w:rFonts w:ascii="Times New Roman" w:hAnsi="Times New Roman"/>
          <w:sz w:val="28"/>
          <w:szCs w:val="28"/>
        </w:rPr>
      </w:pPr>
      <w:r w:rsidRPr="00661984">
        <w:rPr>
          <w:rFonts w:ascii="Times New Roman" w:hAnsi="Times New Roman"/>
          <w:sz w:val="28"/>
          <w:szCs w:val="28"/>
        </w:rPr>
        <w:t>4) порядка обжалования решений Контрольного органа.</w:t>
      </w:r>
    </w:p>
    <w:p w14:paraId="0C8DA9B6" w14:textId="313431C9" w:rsidR="00F37444" w:rsidRPr="00124B18" w:rsidRDefault="00124B18" w:rsidP="00124B18">
      <w:pPr>
        <w:widowControl/>
        <w:tabs>
          <w:tab w:val="left" w:pos="567"/>
        </w:tabs>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37444" w:rsidRPr="00124B18">
        <w:rPr>
          <w:rFonts w:ascii="Times New Roman" w:hAnsi="Times New Roman"/>
          <w:color w:val="000000" w:themeColor="text1"/>
          <w:sz w:val="28"/>
          <w:szCs w:val="28"/>
        </w:rPr>
        <w:t xml:space="preserve">3.3.4.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8" w:history="1">
        <w:r w:rsidR="00F37444" w:rsidRPr="00124B18">
          <w:rPr>
            <w:rFonts w:ascii="Times New Roman" w:hAnsi="Times New Roman"/>
            <w:color w:val="000000" w:themeColor="text1"/>
            <w:sz w:val="28"/>
            <w:szCs w:val="28"/>
          </w:rPr>
          <w:t>законом</w:t>
        </w:r>
      </w:hyperlink>
      <w:r w:rsidR="00F37444" w:rsidRPr="00124B18">
        <w:rPr>
          <w:rFonts w:ascii="Times New Roman" w:hAnsi="Times New Roman"/>
          <w:color w:val="000000" w:themeColor="text1"/>
          <w:sz w:val="28"/>
          <w:szCs w:val="28"/>
        </w:rPr>
        <w:t xml:space="preserve"> от 02.05.2006 </w:t>
      </w:r>
      <w:r w:rsidR="000F284F" w:rsidRPr="00124B18">
        <w:rPr>
          <w:rFonts w:ascii="Times New Roman" w:hAnsi="Times New Roman"/>
          <w:color w:val="000000" w:themeColor="text1"/>
          <w:sz w:val="28"/>
          <w:szCs w:val="28"/>
        </w:rPr>
        <w:t>№</w:t>
      </w:r>
      <w:r w:rsidR="00F37444" w:rsidRPr="00124B18">
        <w:rPr>
          <w:rFonts w:ascii="Times New Roman" w:hAnsi="Times New Roman"/>
          <w:color w:val="000000" w:themeColor="text1"/>
          <w:sz w:val="28"/>
          <w:szCs w:val="28"/>
        </w:rPr>
        <w:t xml:space="preserve"> 59-ФЗ </w:t>
      </w:r>
      <w:r w:rsidR="000F284F" w:rsidRPr="00124B18">
        <w:rPr>
          <w:rFonts w:ascii="Times New Roman" w:hAnsi="Times New Roman"/>
          <w:color w:val="000000" w:themeColor="text1"/>
          <w:sz w:val="28"/>
          <w:szCs w:val="28"/>
        </w:rPr>
        <w:t>«</w:t>
      </w:r>
      <w:r w:rsidR="00F37444" w:rsidRPr="00124B18">
        <w:rPr>
          <w:rFonts w:ascii="Times New Roman" w:hAnsi="Times New Roman"/>
          <w:color w:val="000000" w:themeColor="text1"/>
          <w:sz w:val="28"/>
          <w:szCs w:val="28"/>
        </w:rPr>
        <w:t>О порядке рассмотрения обращений граждан Российской Федерации</w:t>
      </w:r>
      <w:r w:rsidR="000F284F" w:rsidRPr="00124B18">
        <w:rPr>
          <w:rFonts w:ascii="Times New Roman" w:hAnsi="Times New Roman"/>
          <w:color w:val="000000" w:themeColor="text1"/>
          <w:sz w:val="28"/>
          <w:szCs w:val="28"/>
        </w:rPr>
        <w:t>»</w:t>
      </w:r>
      <w:r w:rsidR="00F37444" w:rsidRPr="00124B18">
        <w:rPr>
          <w:rFonts w:ascii="Times New Roman" w:hAnsi="Times New Roman"/>
          <w:color w:val="000000" w:themeColor="text1"/>
          <w:sz w:val="28"/>
          <w:szCs w:val="28"/>
        </w:rPr>
        <w:t>.</w:t>
      </w:r>
    </w:p>
    <w:p w14:paraId="2C6D5BEA" w14:textId="6D2A6488" w:rsidR="00F65E7E" w:rsidRPr="00661984" w:rsidRDefault="00F65E7E" w:rsidP="00124B18">
      <w:pPr>
        <w:widowControl/>
        <w:autoSpaceDE w:val="0"/>
        <w:autoSpaceDN w:val="0"/>
        <w:adjustRightInd w:val="0"/>
        <w:ind w:firstLine="567"/>
        <w:jc w:val="both"/>
        <w:rPr>
          <w:rFonts w:ascii="Times New Roman" w:hAnsi="Times New Roman"/>
          <w:color w:val="000000" w:themeColor="text1"/>
          <w:sz w:val="28"/>
          <w:szCs w:val="28"/>
        </w:rPr>
      </w:pPr>
      <w:r w:rsidRPr="00661984">
        <w:rPr>
          <w:rFonts w:ascii="Times New Roman" w:eastAsiaTheme="minorHAnsi" w:hAnsi="Times New Roman"/>
          <w:color w:val="000000" w:themeColor="text1"/>
          <w:sz w:val="28"/>
          <w:szCs w:val="28"/>
          <w:lang w:eastAsia="en-US"/>
        </w:rPr>
        <w:t>3.3.5.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1B45407" w14:textId="0AA2D5F9" w:rsidR="00F37444" w:rsidRPr="00376154" w:rsidRDefault="00F37444" w:rsidP="00124B18">
      <w:pPr>
        <w:pStyle w:val="a8"/>
        <w:widowControl/>
        <w:tabs>
          <w:tab w:val="left" w:pos="1134"/>
        </w:tabs>
        <w:ind w:left="0" w:firstLine="567"/>
        <w:jc w:val="both"/>
        <w:rPr>
          <w:rFonts w:ascii="Times New Roman" w:hAnsi="Times New Roman"/>
          <w:sz w:val="28"/>
          <w:szCs w:val="28"/>
        </w:rPr>
      </w:pPr>
      <w:r>
        <w:rPr>
          <w:rFonts w:ascii="Times New Roman" w:hAnsi="Times New Roman"/>
          <w:sz w:val="28"/>
          <w:szCs w:val="28"/>
          <w:lang w:val="ru-RU"/>
        </w:rPr>
        <w:t>3.3.</w:t>
      </w:r>
      <w:r w:rsidR="00F65E7E">
        <w:rPr>
          <w:rFonts w:ascii="Times New Roman" w:hAnsi="Times New Roman"/>
          <w:sz w:val="28"/>
          <w:szCs w:val="28"/>
          <w:lang w:val="ru-RU"/>
        </w:rPr>
        <w:t>6</w:t>
      </w:r>
      <w:r w:rsidRPr="00376154">
        <w:rPr>
          <w:rFonts w:ascii="Times New Roman" w:hAnsi="Times New Roman"/>
          <w:sz w:val="28"/>
          <w:szCs w:val="28"/>
          <w:lang w:val="ru-RU"/>
        </w:rPr>
        <w:t xml:space="preserve">. </w:t>
      </w:r>
      <w:r w:rsidRPr="00376154">
        <w:rPr>
          <w:rFonts w:ascii="Times New Roman" w:hAnsi="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6E087120" w14:textId="676BD21A" w:rsidR="00F37444" w:rsidRPr="005B37B6" w:rsidRDefault="00F37444" w:rsidP="00124B18">
      <w:pPr>
        <w:pStyle w:val="a8"/>
        <w:widowControl/>
        <w:tabs>
          <w:tab w:val="left" w:pos="1134"/>
        </w:tabs>
        <w:ind w:left="0" w:firstLine="567"/>
        <w:jc w:val="both"/>
        <w:rPr>
          <w:rFonts w:ascii="Times New Roman" w:hAnsi="Times New Roman"/>
          <w:color w:val="000000" w:themeColor="text1"/>
          <w:sz w:val="28"/>
          <w:szCs w:val="28"/>
        </w:rPr>
      </w:pPr>
      <w:r w:rsidRPr="005B37B6">
        <w:rPr>
          <w:rFonts w:ascii="Times New Roman" w:hAnsi="Times New Roman"/>
          <w:color w:val="000000" w:themeColor="text1"/>
          <w:sz w:val="28"/>
          <w:szCs w:val="28"/>
          <w:lang w:val="ru-RU"/>
        </w:rPr>
        <w:t>3.3.</w:t>
      </w:r>
      <w:proofErr w:type="gramStart"/>
      <w:r w:rsidR="00F65E7E" w:rsidRPr="005B37B6">
        <w:rPr>
          <w:rFonts w:ascii="Times New Roman" w:hAnsi="Times New Roman"/>
          <w:color w:val="000000" w:themeColor="text1"/>
          <w:sz w:val="28"/>
          <w:szCs w:val="28"/>
          <w:lang w:val="ru-RU"/>
        </w:rPr>
        <w:t>7</w:t>
      </w:r>
      <w:r w:rsidRPr="005B37B6">
        <w:rPr>
          <w:rFonts w:ascii="Times New Roman" w:hAnsi="Times New Roman"/>
          <w:color w:val="000000" w:themeColor="text1"/>
          <w:sz w:val="28"/>
          <w:szCs w:val="28"/>
          <w:lang w:val="ru-RU"/>
        </w:rPr>
        <w:t>.</w:t>
      </w:r>
      <w:r w:rsidR="00724081" w:rsidRPr="00724081">
        <w:rPr>
          <w:rFonts w:ascii="Times New Roman" w:hAnsi="Times New Roman"/>
          <w:color w:val="000000" w:themeColor="text1"/>
          <w:sz w:val="28"/>
          <w:szCs w:val="28"/>
        </w:rPr>
        <w:t>Контрольный</w:t>
      </w:r>
      <w:proofErr w:type="gramEnd"/>
      <w:r w:rsidR="00724081" w:rsidRPr="00724081">
        <w:rPr>
          <w:rFonts w:ascii="Times New Roman" w:hAnsi="Times New Roman"/>
          <w:color w:val="000000" w:themeColor="text1"/>
          <w:sz w:val="28"/>
          <w:szCs w:val="28"/>
        </w:rPr>
        <w:t xml:space="preserve"> орган осуществляет учет проведенных консультирований.</w:t>
      </w:r>
    </w:p>
    <w:p w14:paraId="54E8B7A2" w14:textId="02F590C0" w:rsidR="00F37444" w:rsidRPr="00405D78" w:rsidRDefault="00F37444" w:rsidP="00124B18">
      <w:pPr>
        <w:pStyle w:val="a8"/>
        <w:widowControl/>
        <w:tabs>
          <w:tab w:val="left" w:pos="1134"/>
        </w:tabs>
        <w:ind w:left="0" w:firstLine="567"/>
        <w:jc w:val="both"/>
        <w:rPr>
          <w:rFonts w:ascii="Times New Roman" w:hAnsi="Times New Roman"/>
          <w:sz w:val="28"/>
          <w:szCs w:val="28"/>
          <w:lang w:val="ru-RU"/>
        </w:rPr>
      </w:pPr>
      <w:r>
        <w:rPr>
          <w:rFonts w:ascii="Times New Roman" w:hAnsi="Times New Roman"/>
          <w:sz w:val="28"/>
          <w:szCs w:val="28"/>
          <w:lang w:val="ru-RU"/>
        </w:rPr>
        <w:t>3.3.</w:t>
      </w:r>
      <w:r w:rsidR="00F65E7E">
        <w:rPr>
          <w:rFonts w:ascii="Times New Roman" w:hAnsi="Times New Roman"/>
          <w:sz w:val="28"/>
          <w:szCs w:val="28"/>
          <w:lang w:val="ru-RU"/>
        </w:rPr>
        <w:t>8</w:t>
      </w:r>
      <w:r w:rsidRPr="00376154">
        <w:rPr>
          <w:rFonts w:ascii="Times New Roman" w:hAnsi="Times New Roman"/>
          <w:sz w:val="28"/>
          <w:szCs w:val="28"/>
          <w:lang w:val="ru-RU"/>
        </w:rPr>
        <w:t xml:space="preserve">. </w:t>
      </w:r>
      <w:r w:rsidRPr="00376154">
        <w:rPr>
          <w:rFonts w:ascii="Times New Roman" w:hAnsi="Times New Roman"/>
          <w:sz w:val="28"/>
          <w:szCs w:val="28"/>
        </w:rPr>
        <w:t xml:space="preserve">Консультирование по однотипным обращениям контролируемых лиц и их представителей осуществляется посредством размещения на официальном </w:t>
      </w:r>
      <w:r w:rsidRPr="00376154">
        <w:rPr>
          <w:rFonts w:ascii="Times New Roman" w:hAnsi="Times New Roman"/>
          <w:sz w:val="28"/>
          <w:szCs w:val="28"/>
        </w:rPr>
        <w:lastRenderedPageBreak/>
        <w:t xml:space="preserve">сайте органов местного самоуправления в сети </w:t>
      </w:r>
      <w:r w:rsidR="000F284F">
        <w:rPr>
          <w:rFonts w:ascii="Times New Roman" w:hAnsi="Times New Roman"/>
          <w:sz w:val="28"/>
          <w:szCs w:val="28"/>
          <w:lang w:val="ru-RU"/>
        </w:rPr>
        <w:t>«</w:t>
      </w:r>
      <w:r w:rsidRPr="00376154">
        <w:rPr>
          <w:rFonts w:ascii="Times New Roman" w:hAnsi="Times New Roman"/>
          <w:sz w:val="28"/>
          <w:szCs w:val="28"/>
        </w:rPr>
        <w:t>Интернет</w:t>
      </w:r>
      <w:r w:rsidR="000F284F">
        <w:rPr>
          <w:rFonts w:ascii="Times New Roman" w:hAnsi="Times New Roman"/>
          <w:sz w:val="28"/>
          <w:szCs w:val="28"/>
          <w:lang w:val="ru-RU"/>
        </w:rPr>
        <w:t>»</w:t>
      </w:r>
      <w:r w:rsidRPr="00376154">
        <w:rPr>
          <w:rFonts w:ascii="Times New Roman" w:hAnsi="Times New Roman"/>
          <w:sz w:val="28"/>
          <w:szCs w:val="28"/>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14:paraId="7ED9A7FA" w14:textId="77777777" w:rsidR="00F8035B" w:rsidRDefault="00F8035B" w:rsidP="0024234A">
      <w:pPr>
        <w:pStyle w:val="ConsPlusNormal"/>
        <w:ind w:firstLine="709"/>
        <w:jc w:val="both"/>
        <w:rPr>
          <w:sz w:val="28"/>
        </w:rPr>
      </w:pPr>
    </w:p>
    <w:p w14:paraId="7F0E11C2" w14:textId="77777777" w:rsidR="00F8035B" w:rsidRDefault="00F8035B" w:rsidP="00F8035B">
      <w:pPr>
        <w:pStyle w:val="ConsPlusNormal"/>
        <w:ind w:firstLine="709"/>
        <w:jc w:val="center"/>
        <w:rPr>
          <w:sz w:val="28"/>
        </w:rPr>
      </w:pPr>
      <w:r>
        <w:rPr>
          <w:sz w:val="28"/>
        </w:rPr>
        <w:t>3.4. Профилактический визит</w:t>
      </w:r>
    </w:p>
    <w:p w14:paraId="59CC4E10" w14:textId="77777777" w:rsidR="00F8035B" w:rsidRPr="00F8035B" w:rsidRDefault="00F8035B" w:rsidP="00F8035B">
      <w:pPr>
        <w:pStyle w:val="ConsPlusNormal"/>
        <w:ind w:firstLine="709"/>
        <w:contextualSpacing/>
        <w:jc w:val="center"/>
        <w:rPr>
          <w:sz w:val="28"/>
          <w:szCs w:val="28"/>
        </w:rPr>
      </w:pPr>
    </w:p>
    <w:p w14:paraId="0DDBAF21" w14:textId="68AB401E" w:rsidR="00F8035B" w:rsidRDefault="00F8035B" w:rsidP="00682AD9">
      <w:pPr>
        <w:widowControl/>
        <w:autoSpaceDE w:val="0"/>
        <w:autoSpaceDN w:val="0"/>
        <w:adjustRightInd w:val="0"/>
        <w:ind w:firstLine="567"/>
        <w:contextualSpacing/>
        <w:jc w:val="both"/>
        <w:rPr>
          <w:rFonts w:ascii="Times New Roman" w:eastAsiaTheme="minorHAnsi" w:hAnsi="Times New Roman"/>
          <w:color w:val="auto"/>
          <w:sz w:val="28"/>
          <w:szCs w:val="28"/>
          <w:lang w:eastAsia="en-US"/>
        </w:rPr>
      </w:pPr>
      <w:r w:rsidRPr="00F8035B">
        <w:rPr>
          <w:rFonts w:ascii="Times New Roman" w:hAnsi="Times New Roman"/>
          <w:sz w:val="28"/>
          <w:szCs w:val="28"/>
        </w:rPr>
        <w:t xml:space="preserve">3.4.1. </w:t>
      </w:r>
      <w:r>
        <w:rPr>
          <w:rFonts w:ascii="Times New Roman" w:eastAsiaTheme="minorHAnsi" w:hAnsi="Times New Roman"/>
          <w:color w:val="auto"/>
          <w:sz w:val="28"/>
          <w:szCs w:val="28"/>
          <w:lang w:eastAsia="en-US"/>
        </w:rPr>
        <w:t xml:space="preserve">Контрольный </w:t>
      </w:r>
      <w:r w:rsidRPr="00F8035B">
        <w:rPr>
          <w:rFonts w:ascii="Times New Roman" w:eastAsiaTheme="minorHAnsi" w:hAnsi="Times New Roman"/>
          <w:color w:val="auto"/>
          <w:sz w:val="28"/>
          <w:szCs w:val="28"/>
          <w:lang w:eastAsia="en-US"/>
        </w:rPr>
        <w:t xml:space="preserve">орган при проведении профилактических мероприятий осуществляют взаимодействие с гражданами, организациями только в случаях, установленных </w:t>
      </w:r>
      <w:r w:rsidR="001A3C21" w:rsidRPr="001A3C21">
        <w:rPr>
          <w:rFonts w:ascii="Times New Roman" w:eastAsiaTheme="minorHAnsi" w:hAnsi="Times New Roman"/>
          <w:color w:val="auto"/>
          <w:sz w:val="28"/>
          <w:szCs w:val="28"/>
          <w:lang w:eastAsia="en-US"/>
        </w:rPr>
        <w:t>Федеральн</w:t>
      </w:r>
      <w:r w:rsidR="001A3C21">
        <w:rPr>
          <w:rFonts w:ascii="Times New Roman" w:eastAsiaTheme="minorHAnsi" w:hAnsi="Times New Roman"/>
          <w:color w:val="auto"/>
          <w:sz w:val="28"/>
          <w:szCs w:val="28"/>
          <w:lang w:eastAsia="en-US"/>
        </w:rPr>
        <w:t>ым</w:t>
      </w:r>
      <w:r w:rsidR="001A3C21" w:rsidRPr="001A3C21">
        <w:rPr>
          <w:rFonts w:ascii="Times New Roman" w:eastAsiaTheme="minorHAnsi" w:hAnsi="Times New Roman"/>
          <w:color w:val="auto"/>
          <w:sz w:val="28"/>
          <w:szCs w:val="28"/>
          <w:lang w:eastAsia="en-US"/>
        </w:rPr>
        <w:t xml:space="preserve"> закон</w:t>
      </w:r>
      <w:r w:rsidR="001A3C21">
        <w:rPr>
          <w:rFonts w:ascii="Times New Roman" w:eastAsiaTheme="minorHAnsi" w:hAnsi="Times New Roman"/>
          <w:color w:val="auto"/>
          <w:sz w:val="28"/>
          <w:szCs w:val="28"/>
          <w:lang w:eastAsia="en-US"/>
        </w:rPr>
        <w:t>ом</w:t>
      </w:r>
      <w:r w:rsidR="001A3C21" w:rsidRPr="001A3C21">
        <w:rPr>
          <w:rFonts w:ascii="Times New Roman" w:eastAsiaTheme="minorHAnsi" w:hAnsi="Times New Roman"/>
          <w:color w:val="auto"/>
          <w:sz w:val="28"/>
          <w:szCs w:val="28"/>
          <w:lang w:eastAsia="en-US"/>
        </w:rPr>
        <w:t xml:space="preserve"> № 248-ФЗ</w:t>
      </w:r>
      <w:r w:rsidRPr="00F8035B">
        <w:rPr>
          <w:rFonts w:ascii="Times New Roman" w:eastAsiaTheme="minorHAnsi" w:hAnsi="Times New Roman"/>
          <w:color w:val="auto"/>
          <w:sz w:val="28"/>
          <w:szCs w:val="28"/>
          <w:lang w:eastAsia="en-US"/>
        </w:rPr>
        <w:t>.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w:t>
      </w:r>
      <w:r>
        <w:rPr>
          <w:rFonts w:ascii="Times New Roman" w:eastAsiaTheme="minorHAnsi" w:hAnsi="Times New Roman"/>
          <w:color w:val="auto"/>
          <w:sz w:val="28"/>
          <w:szCs w:val="28"/>
          <w:lang w:eastAsia="en-US"/>
        </w:rPr>
        <w:t>емых лиц либо по их инициативе.</w:t>
      </w:r>
    </w:p>
    <w:p w14:paraId="3FDA4D5F" w14:textId="77777777" w:rsidR="00F8035B" w:rsidRDefault="00F8035B" w:rsidP="00682AD9">
      <w:pPr>
        <w:widowControl/>
        <w:autoSpaceDE w:val="0"/>
        <w:autoSpaceDN w:val="0"/>
        <w:adjustRightInd w:val="0"/>
        <w:ind w:firstLine="567"/>
        <w:contextualSpacing/>
        <w:jc w:val="both"/>
        <w:rPr>
          <w:rFonts w:ascii="Times New Roman" w:hAnsi="Times New Roman"/>
          <w:sz w:val="28"/>
          <w:szCs w:val="28"/>
        </w:rPr>
      </w:pPr>
      <w:r w:rsidRPr="00F8035B">
        <w:rPr>
          <w:rFonts w:ascii="Times New Roman" w:hAnsi="Times New Roman"/>
          <w:sz w:val="28"/>
          <w:szCs w:val="28"/>
        </w:rPr>
        <w:t>3.4.2.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4D6FAD2" w14:textId="0D734900" w:rsidR="00F8035B" w:rsidRDefault="00F8035B" w:rsidP="00074F68">
      <w:pPr>
        <w:widowControl/>
        <w:autoSpaceDE w:val="0"/>
        <w:autoSpaceDN w:val="0"/>
        <w:adjustRightInd w:val="0"/>
        <w:ind w:firstLine="567"/>
        <w:contextualSpacing/>
        <w:jc w:val="both"/>
        <w:rPr>
          <w:rFonts w:ascii="Times New Roman" w:hAnsi="Times New Roman"/>
          <w:sz w:val="28"/>
          <w:szCs w:val="28"/>
        </w:rPr>
      </w:pPr>
      <w:r w:rsidRPr="00F8035B">
        <w:rPr>
          <w:rFonts w:ascii="Times New Roman" w:hAnsi="Times New Roman"/>
          <w:sz w:val="28"/>
          <w:szCs w:val="28"/>
        </w:rPr>
        <w:t>3.4.3. В ходе профилактического визита должностным лицом контрольного органа может осуществляться консультирование контролируемого лица</w:t>
      </w:r>
      <w:r w:rsidR="001C5883" w:rsidRPr="001C5883">
        <w:t xml:space="preserve"> </w:t>
      </w:r>
      <w:r w:rsidR="001C5883" w:rsidRPr="001C5883">
        <w:rPr>
          <w:rFonts w:ascii="Times New Roman" w:hAnsi="Times New Roman"/>
          <w:sz w:val="28"/>
          <w:szCs w:val="28"/>
        </w:rPr>
        <w:t xml:space="preserve">в порядке, </w:t>
      </w:r>
      <w:r w:rsidR="001C5883" w:rsidRPr="005F7D15">
        <w:rPr>
          <w:rFonts w:ascii="Times New Roman" w:hAnsi="Times New Roman"/>
          <w:sz w:val="28"/>
          <w:szCs w:val="28"/>
        </w:rPr>
        <w:t xml:space="preserve">установленном </w:t>
      </w:r>
      <w:r w:rsidR="001C5883">
        <w:rPr>
          <w:rFonts w:ascii="Times New Roman" w:hAnsi="Times New Roman"/>
          <w:sz w:val="28"/>
          <w:szCs w:val="28"/>
        </w:rPr>
        <w:t>пунктом 3.3.</w:t>
      </w:r>
      <w:r w:rsidR="001C5883" w:rsidRPr="001C5883">
        <w:rPr>
          <w:rFonts w:ascii="Times New Roman" w:hAnsi="Times New Roman"/>
          <w:sz w:val="28"/>
          <w:szCs w:val="28"/>
        </w:rPr>
        <w:t xml:space="preserve"> настоящего </w:t>
      </w:r>
      <w:r w:rsidR="001C5883">
        <w:rPr>
          <w:rFonts w:ascii="Times New Roman" w:hAnsi="Times New Roman"/>
          <w:sz w:val="28"/>
          <w:szCs w:val="28"/>
        </w:rPr>
        <w:t>Положения</w:t>
      </w:r>
      <w:r w:rsidR="001C5883" w:rsidRPr="001C5883">
        <w:rPr>
          <w:rFonts w:ascii="Times New Roman" w:hAnsi="Times New Roman"/>
          <w:sz w:val="28"/>
          <w:szCs w:val="28"/>
        </w:rPr>
        <w:t>.</w:t>
      </w:r>
    </w:p>
    <w:p w14:paraId="29B9935F" w14:textId="77777777" w:rsidR="005F7D15" w:rsidRDefault="005F7D15" w:rsidP="00074F6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7D15">
        <w:rPr>
          <w:rFonts w:ascii="Times New Roman" w:eastAsiaTheme="minorHAnsi" w:hAnsi="Times New Roman"/>
          <w:color w:val="auto"/>
          <w:sz w:val="28"/>
          <w:szCs w:val="28"/>
          <w:lang w:eastAsia="en-US"/>
        </w:rPr>
        <w:t>3.4.</w:t>
      </w:r>
      <w:r>
        <w:rPr>
          <w:rFonts w:ascii="Times New Roman" w:eastAsiaTheme="minorHAnsi" w:hAnsi="Times New Roman"/>
          <w:color w:val="auto"/>
          <w:sz w:val="28"/>
          <w:szCs w:val="28"/>
          <w:lang w:eastAsia="en-US"/>
        </w:rPr>
        <w:t>4</w:t>
      </w:r>
      <w:r w:rsidRPr="005F7D15">
        <w:rPr>
          <w:rFonts w:ascii="Times New Roman" w:eastAsiaTheme="minorHAnsi" w:hAnsi="Times New Roman"/>
          <w:color w:val="auto"/>
          <w:sz w:val="28"/>
          <w:szCs w:val="28"/>
          <w:lang w:eastAsia="en-US"/>
        </w:rPr>
        <w:t>.</w:t>
      </w:r>
      <w:r>
        <w:rPr>
          <w:rFonts w:ascii="Times New Roman" w:eastAsiaTheme="minorHAnsi" w:hAnsi="Times New Roman"/>
          <w:color w:val="auto"/>
          <w:sz w:val="28"/>
          <w:szCs w:val="28"/>
          <w:lang w:eastAsia="en-US"/>
        </w:rPr>
        <w:t xml:space="preserve">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386A2E0A" w14:textId="77777777" w:rsidR="005F7D15" w:rsidRDefault="005F7D15" w:rsidP="00074F6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7D15">
        <w:rPr>
          <w:rFonts w:ascii="Times New Roman" w:eastAsiaTheme="minorHAnsi" w:hAnsi="Times New Roman"/>
          <w:color w:val="auto"/>
          <w:sz w:val="28"/>
          <w:szCs w:val="28"/>
          <w:lang w:eastAsia="en-US"/>
        </w:rPr>
        <w:t>3.4.</w:t>
      </w:r>
      <w:r>
        <w:rPr>
          <w:rFonts w:ascii="Times New Roman" w:eastAsiaTheme="minorHAnsi" w:hAnsi="Times New Roman"/>
          <w:color w:val="auto"/>
          <w:sz w:val="28"/>
          <w:szCs w:val="28"/>
          <w:lang w:eastAsia="en-US"/>
        </w:rPr>
        <w:t>5</w:t>
      </w:r>
      <w:r w:rsidRPr="005F7D15">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 xml:space="preserve">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641C2539" w14:textId="2EBBAA45" w:rsidR="005F7D15" w:rsidRDefault="005F7D15" w:rsidP="00FF244A">
      <w:pPr>
        <w:widowControl/>
        <w:autoSpaceDE w:val="0"/>
        <w:autoSpaceDN w:val="0"/>
        <w:adjustRightInd w:val="0"/>
        <w:ind w:firstLine="709"/>
        <w:jc w:val="both"/>
        <w:rPr>
          <w:rFonts w:ascii="Times New Roman" w:eastAsiaTheme="minorHAnsi" w:hAnsi="Times New Roman"/>
          <w:color w:val="auto"/>
          <w:sz w:val="28"/>
          <w:szCs w:val="28"/>
          <w:lang w:eastAsia="en-US"/>
        </w:rPr>
      </w:pPr>
      <w:r w:rsidRPr="005F7D15">
        <w:rPr>
          <w:rFonts w:ascii="Times New Roman" w:eastAsiaTheme="minorHAnsi" w:hAnsi="Times New Roman"/>
          <w:color w:val="auto"/>
          <w:sz w:val="28"/>
          <w:szCs w:val="28"/>
          <w:lang w:eastAsia="en-US"/>
        </w:rPr>
        <w:t>3.4.</w:t>
      </w:r>
      <w:r>
        <w:rPr>
          <w:rFonts w:ascii="Times New Roman" w:eastAsiaTheme="minorHAnsi" w:hAnsi="Times New Roman"/>
          <w:color w:val="auto"/>
          <w:sz w:val="28"/>
          <w:szCs w:val="28"/>
          <w:lang w:eastAsia="en-US"/>
        </w:rPr>
        <w:t>6</w:t>
      </w:r>
      <w:r w:rsidRPr="005F7D15">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14:paraId="366124CE" w14:textId="1481D080" w:rsidR="00F8035B" w:rsidRDefault="00F8035B" w:rsidP="00074F68">
      <w:pPr>
        <w:widowControl/>
        <w:autoSpaceDE w:val="0"/>
        <w:autoSpaceDN w:val="0"/>
        <w:adjustRightInd w:val="0"/>
        <w:ind w:firstLine="567"/>
        <w:contextualSpacing/>
        <w:jc w:val="both"/>
        <w:rPr>
          <w:rFonts w:ascii="Times New Roman" w:hAnsi="Times New Roman"/>
          <w:sz w:val="28"/>
          <w:szCs w:val="28"/>
        </w:rPr>
      </w:pPr>
      <w:r w:rsidRPr="00F8035B">
        <w:rPr>
          <w:rFonts w:ascii="Times New Roman" w:hAnsi="Times New Roman"/>
          <w:sz w:val="28"/>
          <w:szCs w:val="28"/>
        </w:rPr>
        <w:t>3.4.</w:t>
      </w:r>
      <w:r w:rsidR="005F7D15">
        <w:rPr>
          <w:rFonts w:ascii="Times New Roman" w:hAnsi="Times New Roman"/>
          <w:sz w:val="28"/>
          <w:szCs w:val="28"/>
        </w:rPr>
        <w:t>7</w:t>
      </w:r>
      <w:r w:rsidRPr="00F8035B">
        <w:rPr>
          <w:rFonts w:ascii="Times New Roman" w:hAnsi="Times New Roman"/>
          <w:sz w:val="28"/>
          <w:szCs w:val="28"/>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14:paraId="47CDB67F" w14:textId="65EDC89E" w:rsidR="0024234A" w:rsidRDefault="00F8035B" w:rsidP="00074F68">
      <w:pPr>
        <w:widowControl/>
        <w:autoSpaceDE w:val="0"/>
        <w:autoSpaceDN w:val="0"/>
        <w:adjustRightInd w:val="0"/>
        <w:ind w:firstLine="567"/>
        <w:contextualSpacing/>
        <w:jc w:val="both"/>
        <w:rPr>
          <w:rFonts w:ascii="Times New Roman" w:hAnsi="Times New Roman"/>
          <w:sz w:val="28"/>
          <w:szCs w:val="28"/>
        </w:rPr>
      </w:pPr>
      <w:r w:rsidRPr="00F8035B">
        <w:rPr>
          <w:rFonts w:ascii="Times New Roman" w:hAnsi="Times New Roman"/>
          <w:sz w:val="28"/>
          <w:szCs w:val="28"/>
        </w:rPr>
        <w:t>3.4.</w:t>
      </w:r>
      <w:r w:rsidR="005F7D15">
        <w:rPr>
          <w:rFonts w:ascii="Times New Roman" w:hAnsi="Times New Roman"/>
          <w:sz w:val="28"/>
          <w:szCs w:val="28"/>
        </w:rPr>
        <w:t>8</w:t>
      </w:r>
      <w:r w:rsidRPr="00F8035B">
        <w:rPr>
          <w:rFonts w:ascii="Times New Roman" w:hAnsi="Times New Roman"/>
          <w:sz w:val="28"/>
          <w:szCs w:val="28"/>
        </w:rPr>
        <w:t>.</w:t>
      </w:r>
      <w:r w:rsidR="004F3E03">
        <w:rPr>
          <w:rFonts w:ascii="Times New Roman" w:hAnsi="Times New Roman"/>
          <w:sz w:val="28"/>
          <w:szCs w:val="28"/>
        </w:rPr>
        <w:t xml:space="preserve"> </w:t>
      </w:r>
      <w:r w:rsidRPr="00F8035B">
        <w:rPr>
          <w:rFonts w:ascii="Times New Roman" w:hAnsi="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w:t>
      </w:r>
      <w:r>
        <w:t xml:space="preserve"> </w:t>
      </w:r>
      <w:r w:rsidRPr="00F8035B">
        <w:rPr>
          <w:rFonts w:ascii="Times New Roman" w:hAnsi="Times New Roman"/>
          <w:sz w:val="28"/>
          <w:szCs w:val="28"/>
        </w:rPr>
        <w:t>решения о проведении контрольных (надзорных) мероприятий.</w:t>
      </w:r>
    </w:p>
    <w:p w14:paraId="79AD0AB8" w14:textId="77777777" w:rsidR="00C45713" w:rsidRPr="00716C50" w:rsidRDefault="00C45713" w:rsidP="00716C50">
      <w:pPr>
        <w:widowControl/>
        <w:autoSpaceDE w:val="0"/>
        <w:autoSpaceDN w:val="0"/>
        <w:adjustRightInd w:val="0"/>
        <w:ind w:firstLine="709"/>
        <w:contextualSpacing/>
        <w:jc w:val="both"/>
        <w:rPr>
          <w:rFonts w:ascii="Times New Roman" w:eastAsiaTheme="minorHAnsi" w:hAnsi="Times New Roman"/>
          <w:color w:val="auto"/>
          <w:sz w:val="28"/>
          <w:szCs w:val="28"/>
          <w:lang w:eastAsia="en-US"/>
        </w:rPr>
      </w:pPr>
    </w:p>
    <w:p w14:paraId="39DF00CD" w14:textId="77777777" w:rsidR="0024234A" w:rsidRPr="00213BFC" w:rsidRDefault="0024234A" w:rsidP="0024234A">
      <w:pPr>
        <w:pStyle w:val="a8"/>
        <w:widowControl/>
        <w:tabs>
          <w:tab w:val="left" w:pos="1134"/>
        </w:tabs>
        <w:ind w:left="0"/>
        <w:jc w:val="center"/>
        <w:rPr>
          <w:rFonts w:ascii="Times New Roman" w:hAnsi="Times New Roman"/>
          <w:bCs/>
          <w:sz w:val="28"/>
          <w:lang w:val="ru-RU"/>
        </w:rPr>
      </w:pPr>
      <w:r w:rsidRPr="00213BFC">
        <w:rPr>
          <w:rFonts w:ascii="Times New Roman" w:hAnsi="Times New Roman"/>
          <w:bCs/>
          <w:sz w:val="28"/>
        </w:rPr>
        <w:t xml:space="preserve">4. Контрольные мероприятия, проводимые в рамках </w:t>
      </w:r>
    </w:p>
    <w:p w14:paraId="3B2E8A12" w14:textId="77777777" w:rsidR="0024234A" w:rsidRPr="00213BFC" w:rsidRDefault="0024234A" w:rsidP="0024234A">
      <w:pPr>
        <w:pStyle w:val="a8"/>
        <w:widowControl/>
        <w:tabs>
          <w:tab w:val="left" w:pos="1134"/>
        </w:tabs>
        <w:ind w:left="0"/>
        <w:jc w:val="center"/>
        <w:rPr>
          <w:rFonts w:ascii="Times New Roman" w:hAnsi="Times New Roman"/>
          <w:bCs/>
          <w:sz w:val="28"/>
        </w:rPr>
      </w:pPr>
      <w:r w:rsidRPr="00213BFC">
        <w:rPr>
          <w:rFonts w:ascii="Times New Roman" w:hAnsi="Times New Roman"/>
          <w:bCs/>
          <w:sz w:val="28"/>
        </w:rPr>
        <w:t xml:space="preserve">муниципального контроля </w:t>
      </w:r>
    </w:p>
    <w:p w14:paraId="0373A6F7" w14:textId="77777777" w:rsidR="0024234A" w:rsidRDefault="0024234A" w:rsidP="0024234A">
      <w:pPr>
        <w:pStyle w:val="a8"/>
        <w:widowControl/>
        <w:tabs>
          <w:tab w:val="left" w:pos="1134"/>
        </w:tabs>
        <w:ind w:left="709"/>
        <w:jc w:val="both"/>
        <w:rPr>
          <w:rFonts w:ascii="Times New Roman" w:hAnsi="Times New Roman"/>
          <w:sz w:val="28"/>
        </w:rPr>
      </w:pPr>
    </w:p>
    <w:p w14:paraId="06D8FDB8" w14:textId="77777777" w:rsidR="0024234A" w:rsidRPr="009F074C" w:rsidRDefault="0024234A" w:rsidP="0024234A">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14:paraId="4D8A20DC" w14:textId="77777777" w:rsidR="0024234A" w:rsidRPr="009F074C" w:rsidRDefault="0024234A" w:rsidP="00F8035B">
      <w:pPr>
        <w:widowControl/>
        <w:tabs>
          <w:tab w:val="left" w:pos="1134"/>
        </w:tabs>
        <w:jc w:val="both"/>
        <w:rPr>
          <w:rFonts w:ascii="Times New Roman" w:hAnsi="Times New Roman"/>
          <w:color w:val="auto"/>
          <w:sz w:val="28"/>
        </w:rPr>
      </w:pPr>
    </w:p>
    <w:p w14:paraId="471B676C" w14:textId="77777777" w:rsidR="0024234A" w:rsidRPr="00DB020A" w:rsidRDefault="0024234A" w:rsidP="00074F68">
      <w:pPr>
        <w:pStyle w:val="a8"/>
        <w:widowControl/>
        <w:tabs>
          <w:tab w:val="left" w:pos="1134"/>
        </w:tabs>
        <w:ind w:left="0" w:firstLine="567"/>
        <w:jc w:val="both"/>
        <w:rPr>
          <w:rFonts w:ascii="Times New Roman" w:hAnsi="Times New Roman"/>
          <w:sz w:val="28"/>
        </w:rPr>
      </w:pPr>
      <w:r w:rsidRPr="000E7BBF">
        <w:rPr>
          <w:rFonts w:ascii="Times New Roman" w:hAnsi="Times New Roman"/>
          <w:sz w:val="28"/>
        </w:rPr>
        <w:lastRenderedPageBreak/>
        <w:t>4.</w:t>
      </w:r>
      <w:r w:rsidRPr="00DB020A">
        <w:rPr>
          <w:rFonts w:ascii="Times New Roman" w:hAnsi="Times New Roman"/>
          <w:sz w:val="28"/>
        </w:rPr>
        <w:t>1.</w:t>
      </w:r>
      <w:r w:rsidRPr="00DB020A">
        <w:rPr>
          <w:rFonts w:ascii="Times New Roman" w:hAnsi="Times New Roman"/>
          <w:sz w:val="28"/>
          <w:lang w:val="ru-RU"/>
        </w:rPr>
        <w:t>1</w:t>
      </w:r>
      <w:r w:rsidRPr="00DB020A">
        <w:rPr>
          <w:rFonts w:ascii="Times New Roman" w:hAnsi="Times New Roman"/>
          <w:sz w:val="28"/>
        </w:rPr>
        <w:t>. Муниципальный контроль осуществляется Контрольным органом посредством организации проведения</w:t>
      </w:r>
      <w:r w:rsidRPr="00DB020A">
        <w:rPr>
          <w:rFonts w:ascii="Times New Roman" w:hAnsi="Times New Roman"/>
          <w:sz w:val="28"/>
          <w:lang w:val="ru-RU"/>
        </w:rPr>
        <w:t xml:space="preserve"> следующих </w:t>
      </w:r>
      <w:r w:rsidRPr="00DB020A">
        <w:rPr>
          <w:rFonts w:ascii="Times New Roman" w:hAnsi="Times New Roman"/>
          <w:sz w:val="28"/>
        </w:rPr>
        <w:t>контрольных</w:t>
      </w:r>
      <w:r w:rsidRPr="00DB020A">
        <w:rPr>
          <w:rFonts w:ascii="Times New Roman" w:hAnsi="Times New Roman"/>
          <w:b/>
          <w:sz w:val="28"/>
        </w:rPr>
        <w:t xml:space="preserve"> </w:t>
      </w:r>
      <w:r w:rsidRPr="00DB020A">
        <w:rPr>
          <w:rFonts w:ascii="Times New Roman" w:hAnsi="Times New Roman"/>
          <w:sz w:val="28"/>
        </w:rPr>
        <w:t>мероприятий:</w:t>
      </w:r>
    </w:p>
    <w:p w14:paraId="015B695D" w14:textId="5FC8D4D9" w:rsidR="0024234A" w:rsidRPr="00DB020A" w:rsidRDefault="006658B0" w:rsidP="0024234A">
      <w:pPr>
        <w:pStyle w:val="ConsPlusNormal"/>
        <w:ind w:firstLine="709"/>
        <w:jc w:val="both"/>
        <w:rPr>
          <w:sz w:val="28"/>
        </w:rPr>
      </w:pPr>
      <w:r>
        <w:rPr>
          <w:sz w:val="28"/>
        </w:rPr>
        <w:t xml:space="preserve">- </w:t>
      </w:r>
      <w:r w:rsidR="0024234A" w:rsidRPr="00DB020A">
        <w:rPr>
          <w:sz w:val="28"/>
        </w:rPr>
        <w:t>документарная проверка, выездная проверка –</w:t>
      </w:r>
      <w:r w:rsidR="00DB020A" w:rsidRPr="00DB020A">
        <w:rPr>
          <w:sz w:val="28"/>
        </w:rPr>
        <w:t xml:space="preserve"> </w:t>
      </w:r>
      <w:r w:rsidR="00F8035B" w:rsidRPr="00DB020A">
        <w:rPr>
          <w:sz w:val="28"/>
        </w:rPr>
        <w:t>при взаимодействии</w:t>
      </w:r>
      <w:r w:rsidR="0024234A" w:rsidRPr="00DB020A">
        <w:rPr>
          <w:sz w:val="28"/>
        </w:rPr>
        <w:t xml:space="preserve"> с контролируемыми лицами;</w:t>
      </w:r>
    </w:p>
    <w:p w14:paraId="2AE5C112" w14:textId="5A65D261" w:rsidR="0024234A" w:rsidRPr="00DB020A" w:rsidRDefault="006658B0" w:rsidP="00074F68">
      <w:pPr>
        <w:pStyle w:val="ConsPlusNormal"/>
        <w:ind w:firstLine="567"/>
        <w:jc w:val="both"/>
        <w:rPr>
          <w:sz w:val="28"/>
        </w:rPr>
      </w:pPr>
      <w:r>
        <w:rPr>
          <w:sz w:val="28"/>
        </w:rPr>
        <w:t xml:space="preserve">- </w:t>
      </w:r>
      <w:r w:rsidR="0024234A" w:rsidRPr="00DB020A">
        <w:rPr>
          <w:sz w:val="28"/>
        </w:rPr>
        <w:t>выездное обследование – без взаимодействия с контролируемыми лицами.</w:t>
      </w:r>
    </w:p>
    <w:p w14:paraId="4B2C906E" w14:textId="77777777" w:rsidR="0024234A" w:rsidRPr="00DB020A" w:rsidRDefault="0024234A" w:rsidP="00074F68">
      <w:pPr>
        <w:pStyle w:val="a8"/>
        <w:widowControl/>
        <w:tabs>
          <w:tab w:val="left" w:pos="1134"/>
        </w:tabs>
        <w:ind w:left="0" w:firstLine="567"/>
        <w:jc w:val="both"/>
        <w:rPr>
          <w:rFonts w:ascii="Times New Roman" w:hAnsi="Times New Roman"/>
          <w:sz w:val="28"/>
          <w:lang w:val="ru-RU"/>
        </w:rPr>
      </w:pPr>
      <w:r w:rsidRPr="00DB020A">
        <w:rPr>
          <w:rFonts w:ascii="Times New Roman" w:hAnsi="Times New Roman"/>
          <w:sz w:val="28"/>
        </w:rPr>
        <w:t>4.1.</w:t>
      </w:r>
      <w:r w:rsidRPr="00DB020A">
        <w:rPr>
          <w:rFonts w:ascii="Times New Roman" w:hAnsi="Times New Roman"/>
          <w:sz w:val="28"/>
          <w:lang w:val="ru-RU"/>
        </w:rPr>
        <w:t>2</w:t>
      </w:r>
      <w:r w:rsidRPr="00DB020A">
        <w:rPr>
          <w:rFonts w:ascii="Times New Roman" w:hAnsi="Times New Roman"/>
          <w:sz w:val="28"/>
        </w:rPr>
        <w:t xml:space="preserve">. При осуществлении </w:t>
      </w:r>
      <w:r w:rsidRPr="00DB020A">
        <w:rPr>
          <w:rFonts w:ascii="Times New Roman" w:hAnsi="Times New Roman"/>
          <w:sz w:val="28"/>
          <w:szCs w:val="22"/>
          <w:lang w:val="ru-RU" w:eastAsia="ru-RU"/>
        </w:rPr>
        <w:t>муниципального контроля</w:t>
      </w:r>
      <w:r w:rsidRPr="00DB020A">
        <w:rPr>
          <w:rFonts w:ascii="Times New Roman" w:hAnsi="Times New Roman"/>
          <w:color w:val="FF0000"/>
          <w:sz w:val="28"/>
        </w:rPr>
        <w:t xml:space="preserve"> </w:t>
      </w:r>
      <w:r w:rsidRPr="00DB020A">
        <w:rPr>
          <w:rFonts w:ascii="Times New Roman" w:hAnsi="Times New Roman"/>
          <w:sz w:val="28"/>
        </w:rPr>
        <w:t xml:space="preserve">взаимодействием с контролируемыми лицами являются: </w:t>
      </w:r>
    </w:p>
    <w:p w14:paraId="07AD967B" w14:textId="66E73D26" w:rsidR="0024234A" w:rsidRPr="00DB020A" w:rsidRDefault="00074F68" w:rsidP="00074F68">
      <w:pPr>
        <w:pStyle w:val="a8"/>
        <w:widowControl/>
        <w:tabs>
          <w:tab w:val="left" w:pos="1134"/>
        </w:tabs>
        <w:ind w:left="0" w:firstLine="567"/>
        <w:jc w:val="both"/>
        <w:rPr>
          <w:rFonts w:ascii="Times New Roman" w:hAnsi="Times New Roman"/>
          <w:b/>
          <w:color w:val="FF0000"/>
          <w:sz w:val="28"/>
          <w:lang w:val="ru-RU"/>
        </w:rPr>
      </w:pPr>
      <w:r>
        <w:rPr>
          <w:rFonts w:ascii="Times New Roman" w:hAnsi="Times New Roman"/>
          <w:sz w:val="28"/>
          <w:lang w:val="ru-RU"/>
        </w:rPr>
        <w:t xml:space="preserve">- </w:t>
      </w:r>
      <w:r w:rsidR="0024234A" w:rsidRPr="00DB020A">
        <w:rPr>
          <w:rFonts w:ascii="Times New Roman" w:hAnsi="Times New Roman"/>
          <w:sz w:val="28"/>
        </w:rPr>
        <w:t xml:space="preserve">встречи, телефонные и иные переговоры (непосредственное </w:t>
      </w:r>
      <w:r w:rsidR="0024234A" w:rsidRPr="00DB020A">
        <w:rPr>
          <w:rFonts w:ascii="Times New Roman" w:hAnsi="Times New Roman"/>
          <w:sz w:val="28"/>
          <w:szCs w:val="22"/>
          <w:lang w:val="ru-RU" w:eastAsia="ru-RU"/>
        </w:rPr>
        <w:t>взаимодействие) между инспектором и контролируемым лицом или его</w:t>
      </w:r>
      <w:r w:rsidR="0024234A" w:rsidRPr="00DB020A">
        <w:rPr>
          <w:rFonts w:ascii="Times New Roman" w:hAnsi="Times New Roman"/>
          <w:sz w:val="28"/>
        </w:rPr>
        <w:t xml:space="preserve"> представителем</w:t>
      </w:r>
      <w:r w:rsidR="0024234A" w:rsidRPr="00DB020A">
        <w:rPr>
          <w:rFonts w:ascii="Times New Roman" w:hAnsi="Times New Roman"/>
          <w:sz w:val="28"/>
          <w:lang w:val="ru-RU"/>
        </w:rPr>
        <w:t>;</w:t>
      </w:r>
      <w:r w:rsidR="0024234A" w:rsidRPr="00DB020A">
        <w:rPr>
          <w:rFonts w:ascii="Times New Roman" w:hAnsi="Times New Roman"/>
          <w:sz w:val="28"/>
        </w:rPr>
        <w:t xml:space="preserve"> </w:t>
      </w:r>
    </w:p>
    <w:p w14:paraId="2972A5A1" w14:textId="255DD36A" w:rsidR="0024234A" w:rsidRPr="00DB020A" w:rsidRDefault="00074F68" w:rsidP="00074F68">
      <w:pPr>
        <w:pStyle w:val="a8"/>
        <w:widowControl/>
        <w:tabs>
          <w:tab w:val="left" w:pos="1134"/>
        </w:tabs>
        <w:ind w:left="0" w:firstLine="567"/>
        <w:jc w:val="both"/>
        <w:rPr>
          <w:rFonts w:ascii="Times New Roman" w:hAnsi="Times New Roman"/>
          <w:sz w:val="28"/>
          <w:lang w:val="ru-RU"/>
        </w:rPr>
      </w:pPr>
      <w:r>
        <w:rPr>
          <w:rFonts w:ascii="Times New Roman" w:hAnsi="Times New Roman"/>
          <w:sz w:val="28"/>
          <w:lang w:val="ru-RU"/>
        </w:rPr>
        <w:t xml:space="preserve">- </w:t>
      </w:r>
      <w:r w:rsidR="0024234A" w:rsidRPr="00DB020A">
        <w:rPr>
          <w:rFonts w:ascii="Times New Roman" w:hAnsi="Times New Roman"/>
          <w:sz w:val="28"/>
        </w:rPr>
        <w:t>запрос документов, иных материалов</w:t>
      </w:r>
      <w:r w:rsidR="0024234A" w:rsidRPr="00DB020A">
        <w:rPr>
          <w:rFonts w:ascii="Times New Roman" w:hAnsi="Times New Roman"/>
          <w:sz w:val="28"/>
          <w:lang w:val="ru-RU"/>
        </w:rPr>
        <w:t>;</w:t>
      </w:r>
      <w:r w:rsidR="0024234A" w:rsidRPr="00DB020A">
        <w:rPr>
          <w:rFonts w:ascii="Times New Roman" w:hAnsi="Times New Roman"/>
          <w:sz w:val="28"/>
        </w:rPr>
        <w:t xml:space="preserve"> </w:t>
      </w:r>
    </w:p>
    <w:p w14:paraId="2E48ED21" w14:textId="348E5949" w:rsidR="0024234A" w:rsidRPr="00DB020A" w:rsidRDefault="00074F68" w:rsidP="00074F68">
      <w:pPr>
        <w:pStyle w:val="a8"/>
        <w:widowControl/>
        <w:tabs>
          <w:tab w:val="left" w:pos="1134"/>
        </w:tabs>
        <w:ind w:left="0" w:firstLine="567"/>
        <w:jc w:val="both"/>
        <w:rPr>
          <w:rFonts w:ascii="Times New Roman" w:hAnsi="Times New Roman"/>
          <w:sz w:val="28"/>
        </w:rPr>
      </w:pPr>
      <w:r>
        <w:rPr>
          <w:rFonts w:ascii="Times New Roman" w:hAnsi="Times New Roman"/>
          <w:sz w:val="28"/>
          <w:lang w:val="ru-RU"/>
        </w:rPr>
        <w:t xml:space="preserve">- </w:t>
      </w:r>
      <w:r w:rsidR="0024234A" w:rsidRPr="00DB020A">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3EBDC416" w14:textId="77777777" w:rsidR="0024234A" w:rsidRPr="000E7BBF" w:rsidRDefault="0024234A" w:rsidP="00074F68">
      <w:pPr>
        <w:widowControl/>
        <w:autoSpaceDE w:val="0"/>
        <w:autoSpaceDN w:val="0"/>
        <w:adjustRightInd w:val="0"/>
        <w:ind w:firstLine="567"/>
        <w:jc w:val="both"/>
        <w:rPr>
          <w:rFonts w:ascii="Times New Roman" w:hAnsi="Times New Roman"/>
          <w:color w:val="auto"/>
          <w:sz w:val="28"/>
        </w:rPr>
      </w:pPr>
      <w:r w:rsidRPr="00DB020A">
        <w:rPr>
          <w:rFonts w:ascii="Times New Roman" w:hAnsi="Times New Roman"/>
          <w:color w:val="auto"/>
          <w:sz w:val="28"/>
        </w:rPr>
        <w:t xml:space="preserve">4.1.3. Контрольные мероприятия, осуществляемые </w:t>
      </w:r>
      <w:r w:rsidR="00F8035B" w:rsidRPr="00DB020A">
        <w:rPr>
          <w:rFonts w:ascii="Times New Roman" w:hAnsi="Times New Roman"/>
          <w:color w:val="auto"/>
          <w:sz w:val="28"/>
        </w:rPr>
        <w:t xml:space="preserve">при </w:t>
      </w:r>
      <w:r w:rsidR="00F8035B" w:rsidRPr="00DB020A">
        <w:rPr>
          <w:rFonts w:ascii="Times New Roman" w:eastAsia="Calibri" w:hAnsi="Times New Roman"/>
          <w:color w:val="auto"/>
          <w:sz w:val="28"/>
          <w:szCs w:val="28"/>
          <w:lang w:eastAsia="en-US"/>
        </w:rPr>
        <w:t>взаимодействии</w:t>
      </w:r>
      <w:r w:rsidRPr="00DB020A">
        <w:rPr>
          <w:rFonts w:ascii="Times New Roman" w:eastAsia="Calibri" w:hAnsi="Times New Roman"/>
          <w:color w:val="auto"/>
          <w:sz w:val="28"/>
          <w:szCs w:val="28"/>
          <w:lang w:eastAsia="en-US"/>
        </w:rPr>
        <w:t xml:space="preserve"> с контролируемым лицом, </w:t>
      </w:r>
      <w:r w:rsidRPr="00DB020A">
        <w:rPr>
          <w:rFonts w:ascii="Times New Roman" w:hAnsi="Times New Roman"/>
          <w:color w:val="auto"/>
          <w:sz w:val="28"/>
        </w:rPr>
        <w:t>проводятся Контрольным органом по следующим основаниям:</w:t>
      </w:r>
    </w:p>
    <w:p w14:paraId="11184335" w14:textId="77777777" w:rsidR="0024234A" w:rsidRPr="000E7BBF" w:rsidRDefault="0024234A" w:rsidP="00074F68">
      <w:pPr>
        <w:widowControl/>
        <w:tabs>
          <w:tab w:val="left" w:pos="1134"/>
        </w:tabs>
        <w:ind w:firstLine="567"/>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AD6F91B" w14:textId="77777777" w:rsidR="0024234A" w:rsidRPr="000E7BBF" w:rsidRDefault="00F37444" w:rsidP="00074F68">
      <w:pPr>
        <w:widowControl/>
        <w:tabs>
          <w:tab w:val="left" w:pos="1134"/>
        </w:tabs>
        <w:ind w:firstLine="567"/>
        <w:jc w:val="both"/>
        <w:rPr>
          <w:rFonts w:ascii="Times New Roman" w:hAnsi="Times New Roman"/>
          <w:color w:val="auto"/>
          <w:sz w:val="28"/>
        </w:rPr>
      </w:pPr>
      <w:r>
        <w:rPr>
          <w:rFonts w:ascii="Times New Roman" w:hAnsi="Times New Roman"/>
          <w:color w:val="auto"/>
          <w:sz w:val="28"/>
        </w:rPr>
        <w:t xml:space="preserve">2) </w:t>
      </w:r>
      <w:r w:rsidRPr="000E7BBF">
        <w:rPr>
          <w:rFonts w:ascii="Times New Roman" w:hAnsi="Times New Roman"/>
          <w:color w:val="auto"/>
          <w:sz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41F6B22" w14:textId="77777777" w:rsidR="0024234A" w:rsidRPr="000E7BBF" w:rsidRDefault="0024234A" w:rsidP="00074F68">
      <w:pPr>
        <w:widowControl/>
        <w:tabs>
          <w:tab w:val="left" w:pos="1134"/>
        </w:tabs>
        <w:ind w:firstLine="567"/>
        <w:jc w:val="both"/>
        <w:rPr>
          <w:rFonts w:ascii="Times New Roman" w:hAnsi="Times New Roman"/>
          <w:color w:val="auto"/>
          <w:sz w:val="28"/>
        </w:rPr>
      </w:pPr>
      <w:r w:rsidRPr="000E7BBF">
        <w:rPr>
          <w:rFonts w:ascii="Times New Roman" w:hAnsi="Times New Roman"/>
          <w:color w:val="auto"/>
          <w:sz w:val="28"/>
        </w:rPr>
        <w:t xml:space="preserve">3) </w:t>
      </w:r>
      <w:r w:rsidR="00F37444" w:rsidRPr="000E7BBF">
        <w:rPr>
          <w:rFonts w:ascii="Times New Roman" w:hAnsi="Times New Roman"/>
          <w:color w:val="auto"/>
          <w:sz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45DC799" w14:textId="77777777" w:rsidR="0024234A" w:rsidRPr="000E7BBF" w:rsidRDefault="0024234A" w:rsidP="00074F68">
      <w:pPr>
        <w:widowControl/>
        <w:tabs>
          <w:tab w:val="left" w:pos="1134"/>
        </w:tabs>
        <w:ind w:firstLine="567"/>
        <w:jc w:val="both"/>
        <w:rPr>
          <w:rFonts w:ascii="Times New Roman" w:hAnsi="Times New Roman"/>
          <w:color w:val="auto"/>
          <w:sz w:val="28"/>
        </w:rPr>
      </w:pPr>
      <w:r w:rsidRPr="000E7BBF">
        <w:rPr>
          <w:rFonts w:ascii="Times New Roman" w:hAnsi="Times New Roman"/>
          <w:color w:val="auto"/>
          <w:sz w:val="28"/>
        </w:rPr>
        <w:t xml:space="preserve">4) </w:t>
      </w:r>
      <w:r w:rsidR="00784434" w:rsidRPr="000E7BBF">
        <w:rPr>
          <w:rFonts w:ascii="Times New Roman" w:hAnsi="Times New Roman"/>
          <w:color w:val="auto"/>
          <w:sz w:val="28"/>
        </w:rPr>
        <w:t xml:space="preserve">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00784434" w:rsidRPr="000E7BBF">
          <w:rPr>
            <w:rFonts w:ascii="Times New Roman" w:hAnsi="Times New Roman"/>
            <w:color w:val="auto"/>
            <w:sz w:val="28"/>
          </w:rPr>
          <w:t>частью 1 статьи 95</w:t>
        </w:r>
      </w:hyperlink>
      <w:r w:rsidR="00784434" w:rsidRPr="000E7BBF">
        <w:rPr>
          <w:rFonts w:ascii="Times New Roman" w:hAnsi="Times New Roman"/>
          <w:color w:val="auto"/>
          <w:sz w:val="28"/>
        </w:rPr>
        <w:t xml:space="preserve"> Федерального закона.</w:t>
      </w:r>
    </w:p>
    <w:p w14:paraId="2CBF2707" w14:textId="77777777" w:rsidR="0024234A" w:rsidRDefault="0024234A" w:rsidP="00074F68">
      <w:pPr>
        <w:pStyle w:val="a8"/>
        <w:widowControl/>
        <w:tabs>
          <w:tab w:val="left" w:pos="1134"/>
        </w:tabs>
        <w:ind w:left="0" w:firstLine="567"/>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0E7BBF">
        <w:rPr>
          <w:rFonts w:ascii="Times New Roman" w:hAnsi="Times New Roman"/>
          <w:sz w:val="28"/>
          <w:lang w:val="ru-RU"/>
        </w:rPr>
        <w:t>Федеральным законом</w:t>
      </w:r>
      <w:r w:rsidRPr="000E7BBF">
        <w:rPr>
          <w:rFonts w:ascii="Times New Roman" w:hAnsi="Times New Roman"/>
          <w:sz w:val="28"/>
        </w:rPr>
        <w:t>.</w:t>
      </w:r>
    </w:p>
    <w:p w14:paraId="3C490758" w14:textId="0F6BD7AD" w:rsidR="00855714" w:rsidRDefault="00855714" w:rsidP="00074F68">
      <w:pPr>
        <w:widowControl/>
        <w:tabs>
          <w:tab w:val="left" w:pos="1134"/>
        </w:tabs>
        <w:ind w:firstLine="567"/>
        <w:jc w:val="both"/>
        <w:rPr>
          <w:rFonts w:ascii="Times New Roman" w:hAnsi="Times New Roman"/>
          <w:color w:val="auto"/>
          <w:sz w:val="28"/>
        </w:rPr>
      </w:pPr>
      <w:r w:rsidRPr="00983D2C">
        <w:rPr>
          <w:rFonts w:ascii="Times New Roman" w:hAnsi="Times New Roman"/>
          <w:color w:val="auto"/>
          <w:sz w:val="28"/>
        </w:rPr>
        <w:t>4.1.4. Для проведения контрольного мероприятия</w:t>
      </w:r>
      <w:r w:rsidRPr="00983D2C">
        <w:rPr>
          <w:rFonts w:ascii="Times New Roman" w:hAnsi="Times New Roman"/>
          <w:sz w:val="28"/>
          <w:szCs w:val="28"/>
        </w:rPr>
        <w:t>, предусматривающего взаимодействие с контролируемым лицом, а также документарной проверки,</w:t>
      </w:r>
      <w:r w:rsidRPr="00983D2C">
        <w:rPr>
          <w:rFonts w:ascii="Times New Roman" w:hAnsi="Times New Roman"/>
          <w:color w:val="auto"/>
          <w:sz w:val="28"/>
        </w:rPr>
        <w:t xml:space="preserve"> принимается решение Контрольного</w:t>
      </w:r>
      <w:r w:rsidRPr="003D0CAA">
        <w:rPr>
          <w:rFonts w:ascii="Times New Roman" w:hAnsi="Times New Roman"/>
          <w:color w:val="auto"/>
          <w:sz w:val="28"/>
        </w:rPr>
        <w:t xml:space="preserve">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73DC6F0" w14:textId="62F4CFB8" w:rsidR="00847DB0" w:rsidRPr="003D0CAA" w:rsidRDefault="00847DB0" w:rsidP="00074F68">
      <w:pPr>
        <w:widowControl/>
        <w:tabs>
          <w:tab w:val="left" w:pos="1134"/>
        </w:tabs>
        <w:ind w:firstLine="567"/>
        <w:jc w:val="both"/>
        <w:rPr>
          <w:rFonts w:ascii="Times New Roman" w:hAnsi="Times New Roman"/>
          <w:color w:val="auto"/>
          <w:sz w:val="28"/>
        </w:rPr>
      </w:pPr>
      <w:r w:rsidRPr="003D0CAA">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58AB7F9A" w14:textId="77777777" w:rsidR="00855714" w:rsidRPr="00F4067A" w:rsidRDefault="00855714" w:rsidP="00074F68">
      <w:pPr>
        <w:widowControl/>
        <w:tabs>
          <w:tab w:val="left" w:pos="567"/>
        </w:tabs>
        <w:autoSpaceDE w:val="0"/>
        <w:autoSpaceDN w:val="0"/>
        <w:adjustRightInd w:val="0"/>
        <w:jc w:val="both"/>
        <w:rPr>
          <w:rFonts w:ascii="Times New Roman" w:eastAsiaTheme="minorHAnsi" w:hAnsi="Times New Roman"/>
          <w:color w:val="auto"/>
          <w:sz w:val="28"/>
          <w:szCs w:val="28"/>
          <w:lang w:eastAsia="en-US"/>
        </w:rPr>
      </w:pPr>
      <w:r w:rsidRPr="00F4067A">
        <w:rPr>
          <w:rFonts w:ascii="Times New Roman" w:hAnsi="Times New Roman"/>
          <w:color w:val="auto"/>
          <w:sz w:val="28"/>
        </w:rPr>
        <w:t xml:space="preserve">         4.1.5. </w:t>
      </w:r>
      <w:r w:rsidRPr="00F4067A">
        <w:rPr>
          <w:rFonts w:ascii="Times New Roman" w:eastAsiaTheme="minorHAnsi" w:hAnsi="Times New Roman"/>
          <w:color w:val="auto"/>
          <w:sz w:val="28"/>
          <w:szCs w:val="28"/>
          <w:lang w:eastAsia="en-US"/>
        </w:rPr>
        <w:t xml:space="preserve">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w:t>
      </w:r>
      <w:r w:rsidRPr="00F4067A">
        <w:rPr>
          <w:rFonts w:ascii="Times New Roman" w:eastAsiaTheme="minorHAnsi" w:hAnsi="Times New Roman"/>
          <w:color w:val="auto"/>
          <w:sz w:val="28"/>
          <w:szCs w:val="28"/>
          <w:lang w:eastAsia="en-US"/>
        </w:rPr>
        <w:lastRenderedPageBreak/>
        <w:t>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4B032758" w14:textId="4A4F183D" w:rsidR="0024234A" w:rsidRPr="009F074C" w:rsidRDefault="00855714" w:rsidP="00B81249">
      <w:pPr>
        <w:pStyle w:val="HTML"/>
        <w:ind w:firstLine="709"/>
        <w:jc w:val="both"/>
        <w:rPr>
          <w:rFonts w:ascii="Times New Roman" w:hAnsi="Times New Roman"/>
          <w:sz w:val="28"/>
        </w:rPr>
      </w:pPr>
      <w:r>
        <w:rPr>
          <w:rFonts w:ascii="Times New Roman" w:hAnsi="Times New Roman"/>
          <w:sz w:val="28"/>
        </w:rPr>
        <w:t>4.1.6</w:t>
      </w:r>
      <w:r w:rsidR="0024234A" w:rsidRPr="003D0CAA">
        <w:rPr>
          <w:rFonts w:ascii="Times New Roman" w:hAnsi="Times New Roman"/>
          <w:sz w:val="28"/>
        </w:rPr>
        <w:t xml:space="preserve">. </w:t>
      </w:r>
      <w:r w:rsidR="00B81249">
        <w:rPr>
          <w:rFonts w:ascii="Times New Roman" w:hAnsi="Times New Roman"/>
          <w:sz w:val="28"/>
        </w:rPr>
        <w:t>К</w:t>
      </w:r>
      <w:r w:rsidR="0024234A" w:rsidRPr="009F074C">
        <w:rPr>
          <w:rFonts w:ascii="Times New Roman" w:hAnsi="Times New Roman"/>
          <w:sz w:val="28"/>
        </w:rPr>
        <w:t>онтрольные мероприятия проводятся инспекторами, указанными в решении Контрольного органа о проведении контрольного мероприятия.</w:t>
      </w:r>
    </w:p>
    <w:p w14:paraId="53093242" w14:textId="32BBA66F"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w:t>
      </w:r>
      <w:r w:rsidR="004F3E03">
        <w:rPr>
          <w:rFonts w:ascii="Times New Roman" w:hAnsi="Times New Roman"/>
          <w:sz w:val="28"/>
          <w:lang w:val="ru-RU"/>
        </w:rPr>
        <w:t>е</w:t>
      </w:r>
      <w:r w:rsidRPr="009F074C">
        <w:rPr>
          <w:rFonts w:ascii="Times New Roman" w:hAnsi="Times New Roman"/>
          <w:sz w:val="28"/>
        </w:rPr>
        <w:t xml:space="preserve"> в реестр экспертов, </w:t>
      </w:r>
      <w:r w:rsidRPr="003D0CAA">
        <w:rPr>
          <w:rFonts w:ascii="Times New Roman" w:hAnsi="Times New Roman"/>
          <w:sz w:val="28"/>
        </w:rPr>
        <w:t>экспертных организаций, привлекаемых к проведению контрольных мероприятий.</w:t>
      </w:r>
    </w:p>
    <w:p w14:paraId="22D9FF45" w14:textId="77777777"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4.</w:t>
      </w:r>
      <w:r w:rsidRPr="003D0CAA">
        <w:rPr>
          <w:rFonts w:ascii="Times New Roman" w:hAnsi="Times New Roman"/>
          <w:sz w:val="28"/>
          <w:lang w:val="ru-RU"/>
        </w:rPr>
        <w:t>1</w:t>
      </w:r>
      <w:r w:rsidRPr="003D0CAA">
        <w:rPr>
          <w:rFonts w:ascii="Times New Roman" w:hAnsi="Times New Roman"/>
          <w:sz w:val="28"/>
        </w:rPr>
        <w:t>.</w:t>
      </w:r>
      <w:r w:rsidRPr="003D0CAA">
        <w:rPr>
          <w:rFonts w:ascii="Times New Roman" w:hAnsi="Times New Roman"/>
          <w:sz w:val="28"/>
          <w:lang w:val="ru-RU"/>
        </w:rPr>
        <w:t>7</w:t>
      </w:r>
      <w:r w:rsidRPr="003D0CAA">
        <w:rPr>
          <w:rFonts w:ascii="Times New Roman" w:hAnsi="Times New Roman"/>
          <w:sz w:val="28"/>
        </w:rPr>
        <w:t>.</w:t>
      </w:r>
      <w:r w:rsidRPr="003D0CAA">
        <w:rPr>
          <w:rFonts w:ascii="Times New Roman" w:hAnsi="Times New Roman"/>
          <w:sz w:val="28"/>
          <w:lang w:val="ru-RU"/>
        </w:rPr>
        <w:t xml:space="preserve"> </w:t>
      </w:r>
      <w:r w:rsidRPr="003D0CAA">
        <w:rPr>
          <w:rFonts w:ascii="Times New Roman" w:hAnsi="Times New Roman"/>
          <w:sz w:val="28"/>
        </w:rPr>
        <w:t xml:space="preserve">По </w:t>
      </w:r>
      <w:r w:rsidRPr="00DB020A">
        <w:rPr>
          <w:rFonts w:ascii="Times New Roman" w:hAnsi="Times New Roman"/>
          <w:sz w:val="28"/>
        </w:rPr>
        <w:t>окончании проведения контрольного мероприятия</w:t>
      </w:r>
      <w:r w:rsidRPr="00DB020A">
        <w:rPr>
          <w:rFonts w:ascii="Times New Roman" w:hAnsi="Times New Roman"/>
          <w:sz w:val="28"/>
          <w:szCs w:val="28"/>
        </w:rPr>
        <w:t>, предусматривающего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инспектор составляет акт контрольного мероприятия (далее также – акт)</w:t>
      </w:r>
      <w:r w:rsidRPr="00DB020A">
        <w:rPr>
          <w:rFonts w:ascii="Times New Roman" w:hAnsi="Times New Roman"/>
          <w:sz w:val="28"/>
          <w:lang w:val="ru-RU"/>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DB020A">
        <w:rPr>
          <w:rFonts w:ascii="Times New Roman" w:hAnsi="Times New Roman"/>
          <w:sz w:val="28"/>
        </w:rPr>
        <w:t>.</w:t>
      </w:r>
      <w:r w:rsidRPr="003D0CAA">
        <w:rPr>
          <w:rFonts w:ascii="Times New Roman" w:hAnsi="Times New Roman"/>
          <w:sz w:val="28"/>
        </w:rPr>
        <w:t xml:space="preserve">  </w:t>
      </w:r>
    </w:p>
    <w:p w14:paraId="2022C61F" w14:textId="77777777"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 xml:space="preserve">В случае если по результатам проведения </w:t>
      </w:r>
      <w:r w:rsidRPr="003D0CAA">
        <w:rPr>
          <w:rFonts w:ascii="Times New Roman" w:hAnsi="Times New Roman"/>
          <w:sz w:val="28"/>
          <w:lang w:val="ru-RU"/>
        </w:rPr>
        <w:t xml:space="preserve">такого мероприятия </w:t>
      </w:r>
      <w:r w:rsidRPr="003D0CAA">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11754BF" w14:textId="77777777"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В случае устранения выявленного нарушения до окончания проведения </w:t>
      </w:r>
      <w:r w:rsidRPr="003D0CAA">
        <w:rPr>
          <w:rFonts w:ascii="Times New Roman" w:hAnsi="Times New Roman"/>
          <w:sz w:val="28"/>
          <w:lang w:val="ru-RU"/>
        </w:rPr>
        <w:t>контрольного мероприятия</w:t>
      </w:r>
      <w:r w:rsidRPr="003D0CAA">
        <w:rPr>
          <w:rFonts w:ascii="Times New Roman" w:hAnsi="Times New Roman"/>
          <w:sz w:val="28"/>
          <w:szCs w:val="28"/>
        </w:rPr>
        <w:t>, предусматривающего взаимодействие с контролируемым лицом,</w:t>
      </w:r>
      <w:r w:rsidRPr="003D0CAA">
        <w:rPr>
          <w:rFonts w:ascii="Times New Roman" w:hAnsi="Times New Roman"/>
          <w:sz w:val="28"/>
        </w:rPr>
        <w:t xml:space="preserve"> в акте указывается факт его устранения.</w:t>
      </w:r>
    </w:p>
    <w:p w14:paraId="271B1A26" w14:textId="77777777" w:rsidR="0024234A" w:rsidRPr="003D0CAA" w:rsidRDefault="0024234A" w:rsidP="0024234A">
      <w:pPr>
        <w:pStyle w:val="ConsPlusNormal"/>
        <w:ind w:firstLine="709"/>
        <w:jc w:val="both"/>
        <w:rPr>
          <w:sz w:val="28"/>
        </w:rPr>
      </w:pPr>
      <w:r w:rsidRPr="003D0CAA">
        <w:rPr>
          <w:sz w:val="28"/>
        </w:rPr>
        <w:t>4.1.8. Документы, иные материалы, являющиеся доказательствами нарушения обязательных требований, приобщаются к акту.</w:t>
      </w:r>
    </w:p>
    <w:p w14:paraId="55C6F9E5" w14:textId="77777777" w:rsidR="0024234A" w:rsidRPr="003D0CAA" w:rsidRDefault="0024234A" w:rsidP="0024234A">
      <w:pPr>
        <w:pStyle w:val="ConsPlusNormal"/>
        <w:ind w:firstLine="709"/>
        <w:jc w:val="both"/>
        <w:rPr>
          <w:sz w:val="28"/>
        </w:rPr>
      </w:pPr>
      <w:r w:rsidRPr="003D0CAA">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4D6DBB14" w14:textId="77777777" w:rsidR="0024234A" w:rsidRPr="003D0CAA" w:rsidRDefault="0024234A" w:rsidP="0024234A">
      <w:pPr>
        <w:pStyle w:val="ConsPlusNormal"/>
        <w:ind w:firstLine="709"/>
        <w:jc w:val="both"/>
        <w:rPr>
          <w:sz w:val="28"/>
        </w:rPr>
      </w:pPr>
      <w:r w:rsidRPr="003D0CAA">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05AED5E5" w14:textId="77777777" w:rsidR="00ED7A53" w:rsidRPr="00ED7A53" w:rsidRDefault="0024234A" w:rsidP="00ED7A53">
      <w:pPr>
        <w:widowControl/>
        <w:autoSpaceDE w:val="0"/>
        <w:autoSpaceDN w:val="0"/>
        <w:adjustRightInd w:val="0"/>
        <w:ind w:firstLine="709"/>
        <w:jc w:val="both"/>
        <w:rPr>
          <w:rFonts w:ascii="Times New Roman" w:eastAsiaTheme="minorHAnsi" w:hAnsi="Times New Roman"/>
          <w:color w:val="auto"/>
          <w:sz w:val="28"/>
          <w:szCs w:val="28"/>
          <w:lang w:eastAsia="en-US"/>
        </w:rPr>
      </w:pPr>
      <w:r w:rsidRPr="00ED7A53">
        <w:rPr>
          <w:rFonts w:ascii="Times New Roman" w:hAnsi="Times New Roman"/>
          <w:sz w:val="28"/>
          <w:szCs w:val="28"/>
        </w:rPr>
        <w:t xml:space="preserve">4.1.11. </w:t>
      </w:r>
      <w:r w:rsidR="00ED7A53" w:rsidRPr="00ED7A53">
        <w:rPr>
          <w:rFonts w:ascii="Times New Roman" w:eastAsiaTheme="minorHAnsi" w:hAnsi="Times New Roman"/>
          <w:color w:val="auto"/>
          <w:sz w:val="28"/>
          <w:szCs w:val="28"/>
          <w:lang w:eastAsia="en-US"/>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1F506DB0" w14:textId="77777777" w:rsidR="0024234A" w:rsidRPr="009F074C" w:rsidRDefault="0024234A" w:rsidP="00ED7A53">
      <w:pPr>
        <w:pStyle w:val="HTML"/>
        <w:ind w:firstLine="540"/>
        <w:jc w:val="both"/>
        <w:rPr>
          <w:rFonts w:ascii="Times New Roman" w:hAnsi="Times New Roman"/>
          <w:sz w:val="28"/>
        </w:rPr>
      </w:pPr>
    </w:p>
    <w:p w14:paraId="6B8CB4F4" w14:textId="77777777" w:rsidR="0024234A" w:rsidRPr="00FC7BAE" w:rsidRDefault="0024234A" w:rsidP="0024234A">
      <w:pPr>
        <w:pStyle w:val="ConsPlusNormal"/>
        <w:tabs>
          <w:tab w:val="left" w:pos="284"/>
        </w:tabs>
        <w:ind w:firstLine="0"/>
        <w:jc w:val="center"/>
        <w:rPr>
          <w:sz w:val="28"/>
        </w:rPr>
      </w:pPr>
      <w:r w:rsidRPr="00CF376C">
        <w:rPr>
          <w:sz w:val="28"/>
        </w:rPr>
        <w:t>4.2. Меры, принимаемые Контрольным органом по результатам контрольных мероприятий</w:t>
      </w:r>
    </w:p>
    <w:p w14:paraId="1006E171" w14:textId="77777777" w:rsidR="0024234A" w:rsidRPr="00DB020A" w:rsidRDefault="0024234A" w:rsidP="0024234A">
      <w:pPr>
        <w:pStyle w:val="ConsPlusNormal"/>
        <w:ind w:firstLine="709"/>
        <w:jc w:val="center"/>
        <w:rPr>
          <w:b/>
          <w:color w:val="000000"/>
          <w:sz w:val="28"/>
        </w:rPr>
      </w:pPr>
    </w:p>
    <w:p w14:paraId="730355A2" w14:textId="77777777" w:rsidR="0024234A" w:rsidRPr="009F074C" w:rsidRDefault="0024234A" w:rsidP="0024234A">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4.</w:t>
      </w:r>
      <w:r w:rsidRPr="00DB020A">
        <w:rPr>
          <w:rFonts w:ascii="Times New Roman" w:hAnsi="Times New Roman"/>
          <w:sz w:val="28"/>
          <w:lang w:val="ru-RU"/>
        </w:rPr>
        <w:t>2</w:t>
      </w:r>
      <w:r w:rsidRPr="00DB020A">
        <w:rPr>
          <w:rFonts w:ascii="Times New Roman" w:hAnsi="Times New Roman"/>
          <w:sz w:val="28"/>
        </w:rPr>
        <w:t xml:space="preserve">.1. Контрольный орган в случае выявления </w:t>
      </w:r>
      <w:r w:rsidRPr="00DB020A">
        <w:rPr>
          <w:rFonts w:ascii="Times New Roman" w:hAnsi="Times New Roman"/>
          <w:sz w:val="28"/>
          <w:lang w:val="ru-RU"/>
        </w:rPr>
        <w:t xml:space="preserve">при проведении контрольного мероприятия </w:t>
      </w:r>
      <w:r w:rsidRPr="00DB020A">
        <w:rPr>
          <w:rFonts w:ascii="Times New Roman" w:hAnsi="Times New Roman"/>
          <w:sz w:val="28"/>
        </w:rPr>
        <w:t>нарушений контролируемым лицом обязательных требований</w:t>
      </w:r>
      <w:r w:rsidRPr="00DB020A">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Pr="00DB020A">
        <w:rPr>
          <w:rFonts w:ascii="Times New Roman" w:hAnsi="Times New Roman"/>
          <w:sz w:val="28"/>
        </w:rPr>
        <w:t xml:space="preserve"> обязан</w:t>
      </w:r>
      <w:r w:rsidRPr="009F074C">
        <w:rPr>
          <w:rFonts w:ascii="Times New Roman" w:hAnsi="Times New Roman"/>
          <w:sz w:val="28"/>
        </w:rPr>
        <w:t>:</w:t>
      </w:r>
    </w:p>
    <w:p w14:paraId="4DF4D18F" w14:textId="77777777" w:rsidR="00866B95" w:rsidRDefault="0024234A" w:rsidP="00866B95">
      <w:pPr>
        <w:pStyle w:val="ConsPlusNormal"/>
        <w:ind w:firstLine="709"/>
        <w:jc w:val="both"/>
        <w:rPr>
          <w:color w:val="000000"/>
          <w:sz w:val="28"/>
        </w:rPr>
      </w:pPr>
      <w:r w:rsidRPr="009F074C">
        <w:rPr>
          <w:color w:val="000000"/>
          <w:sz w:val="28"/>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w:t>
      </w:r>
      <w:r w:rsidRPr="009F074C">
        <w:rPr>
          <w:color w:val="000000"/>
          <w:sz w:val="28"/>
        </w:rPr>
        <w:lastRenderedPageBreak/>
        <w:t>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r w:rsidR="00866B95">
        <w:rPr>
          <w:color w:val="000000"/>
          <w:sz w:val="28"/>
        </w:rPr>
        <w:t xml:space="preserve">      </w:t>
      </w:r>
    </w:p>
    <w:p w14:paraId="2D6B9F74" w14:textId="4CBB7142" w:rsidR="0024234A" w:rsidRPr="009F074C" w:rsidRDefault="0024234A" w:rsidP="00866B95">
      <w:pPr>
        <w:pStyle w:val="ConsPlusNormal"/>
        <w:ind w:firstLine="709"/>
        <w:jc w:val="both"/>
        <w:rPr>
          <w:sz w:val="28"/>
        </w:rPr>
      </w:pPr>
      <w:r w:rsidRPr="009F074C">
        <w:rPr>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w:t>
      </w:r>
      <w:r>
        <w:rPr>
          <w:sz w:val="28"/>
        </w:rPr>
        <w:t xml:space="preserve">уатации </w:t>
      </w:r>
      <w:r w:rsidRPr="009F074C">
        <w:rPr>
          <w:sz w:val="28"/>
        </w:rPr>
        <w:t xml:space="preserve"> объектов</w:t>
      </w:r>
      <w:r>
        <w:rPr>
          <w:sz w:val="28"/>
        </w:rPr>
        <w:t xml:space="preserve"> муниципального контроля</w:t>
      </w:r>
      <w:r w:rsidRPr="009F074C">
        <w:rPr>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Pr>
          <w:sz w:val="28"/>
        </w:rPr>
        <w:t xml:space="preserve">в случае, если при проведении </w:t>
      </w:r>
      <w:r w:rsidR="007A7C02" w:rsidRPr="007A7C02">
        <w:rPr>
          <w:sz w:val="28"/>
        </w:rPr>
        <w:t>контрольного мероприятия</w:t>
      </w:r>
      <w:r w:rsidRPr="009F074C">
        <w:rPr>
          <w:sz w:val="28"/>
        </w:rPr>
        <w:t xml:space="preserve"> установлено, что деятельность гражданина, организации, владеющих и (или) поль</w:t>
      </w:r>
      <w:r>
        <w:rPr>
          <w:sz w:val="28"/>
        </w:rPr>
        <w:t>зующихся объектом контроля</w:t>
      </w:r>
      <w:r w:rsidRPr="009F074C">
        <w:rPr>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4D0F637" w14:textId="77777777" w:rsidR="007A7C02" w:rsidRPr="007A7C02" w:rsidRDefault="0024234A" w:rsidP="007A7C02">
      <w:pPr>
        <w:pStyle w:val="ConsPlusNormal"/>
        <w:ind w:firstLine="709"/>
        <w:jc w:val="both"/>
        <w:rPr>
          <w:sz w:val="28"/>
        </w:rPr>
      </w:pPr>
      <w:r w:rsidRPr="009F074C">
        <w:rPr>
          <w:sz w:val="28"/>
        </w:rPr>
        <w:t xml:space="preserve">3) </w:t>
      </w:r>
      <w:r w:rsidR="007A7C02" w:rsidRPr="007A7C0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F8263FD" w14:textId="77777777" w:rsidR="0024234A" w:rsidRPr="003D0CAA" w:rsidRDefault="0024234A" w:rsidP="0024234A">
      <w:pPr>
        <w:pStyle w:val="ConsPlusNormal"/>
        <w:ind w:firstLine="709"/>
        <w:jc w:val="both"/>
        <w:rPr>
          <w:sz w:val="28"/>
        </w:rPr>
      </w:pPr>
      <w:r w:rsidRPr="007A7C02">
        <w:rPr>
          <w:sz w:val="28"/>
        </w:rPr>
        <w:t>4) принять меры по осуществлению</w:t>
      </w:r>
      <w:r w:rsidRPr="009F074C">
        <w:rPr>
          <w:sz w:val="28"/>
        </w:rPr>
        <w:t xml:space="preserve"> контроля за устранением выявленных нарушений обязательных требований, предупреждению нарушений </w:t>
      </w:r>
      <w:r w:rsidRPr="003D0CAA">
        <w:rPr>
          <w:sz w:val="28"/>
        </w:rPr>
        <w:t>обязательных требований, предотвращению возможного причинения вреда (ущерба) охраняемым законом ценностям</w:t>
      </w:r>
      <w:r w:rsidRPr="003D0CAA">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D0CAA">
        <w:rPr>
          <w:sz w:val="28"/>
        </w:rPr>
        <w:t>;</w:t>
      </w:r>
    </w:p>
    <w:p w14:paraId="3842A9BE" w14:textId="77777777" w:rsidR="0024234A" w:rsidRPr="0034379B" w:rsidRDefault="0024234A" w:rsidP="0024234A">
      <w:pPr>
        <w:pStyle w:val="ConsPlusNormal"/>
        <w:ind w:firstLine="709"/>
        <w:jc w:val="both"/>
        <w:rPr>
          <w:sz w:val="28"/>
        </w:rPr>
      </w:pPr>
      <w:r w:rsidRPr="003D0CAA">
        <w:rPr>
          <w:sz w:val="28"/>
        </w:rPr>
        <w:t>5) рассмотреть вопрос о выдаче рекомендации по соблюдению обязательных требований, проведении ины</w:t>
      </w:r>
      <w:r>
        <w:rPr>
          <w:sz w:val="28"/>
        </w:rPr>
        <w:t>х</w:t>
      </w:r>
      <w:r w:rsidRPr="003D0CAA">
        <w:rPr>
          <w:sz w:val="28"/>
        </w:rPr>
        <w:t xml:space="preserve"> мероприяти</w:t>
      </w:r>
      <w:r>
        <w:rPr>
          <w:sz w:val="28"/>
        </w:rPr>
        <w:t>й</w:t>
      </w:r>
      <w:r w:rsidRPr="003D0CAA">
        <w:rPr>
          <w:sz w:val="28"/>
        </w:rPr>
        <w:t>, направленны</w:t>
      </w:r>
      <w:r>
        <w:rPr>
          <w:sz w:val="28"/>
        </w:rPr>
        <w:t>х</w:t>
      </w:r>
      <w:r w:rsidRPr="003D0CAA">
        <w:rPr>
          <w:sz w:val="28"/>
        </w:rPr>
        <w:t xml:space="preserve"> на профилактику рисков причинения вреда (ущерба) охраняемым законом </w:t>
      </w:r>
      <w:r w:rsidRPr="0034379B">
        <w:rPr>
          <w:sz w:val="28"/>
        </w:rPr>
        <w:t>ценностям.</w:t>
      </w:r>
    </w:p>
    <w:p w14:paraId="7076A6C7" w14:textId="0149A3BF" w:rsidR="0024234A" w:rsidRPr="00223D8B" w:rsidRDefault="0024234A" w:rsidP="0024234A">
      <w:pPr>
        <w:pStyle w:val="ConsPlusNormal"/>
        <w:ind w:firstLine="709"/>
        <w:jc w:val="both"/>
        <w:rPr>
          <w:sz w:val="28"/>
        </w:rPr>
      </w:pPr>
      <w:r w:rsidRPr="0034379B">
        <w:rPr>
          <w:sz w:val="28"/>
        </w:rPr>
        <w:t xml:space="preserve">4.2.2. Предписание оформляется по форме согласно </w:t>
      </w:r>
      <w:r w:rsidRPr="00223D8B">
        <w:rPr>
          <w:sz w:val="28"/>
        </w:rPr>
        <w:t xml:space="preserve">приложению </w:t>
      </w:r>
      <w:r w:rsidR="00223D8B" w:rsidRPr="00223D8B">
        <w:rPr>
          <w:sz w:val="28"/>
        </w:rPr>
        <w:t>4</w:t>
      </w:r>
      <w:r w:rsidRPr="00223D8B">
        <w:rPr>
          <w:sz w:val="28"/>
        </w:rPr>
        <w:t xml:space="preserve"> к настоящему Положению.</w:t>
      </w:r>
    </w:p>
    <w:p w14:paraId="12E90872" w14:textId="77777777"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2</w:t>
      </w:r>
      <w:r w:rsidRPr="003D0CAA">
        <w:rPr>
          <w:rFonts w:ascii="Times New Roman" w:hAnsi="Times New Roman"/>
          <w:sz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0F5C37A" w14:textId="77777777" w:rsidR="0024234A" w:rsidRPr="009F074C" w:rsidRDefault="0024234A" w:rsidP="0024234A">
      <w:pPr>
        <w:pStyle w:val="HTML"/>
        <w:ind w:firstLine="709"/>
        <w:jc w:val="both"/>
        <w:rPr>
          <w:rFonts w:ascii="Times New Roman" w:hAnsi="Times New Roman" w:cs="Times New Roman"/>
          <w:sz w:val="28"/>
          <w:szCs w:val="28"/>
        </w:rPr>
      </w:pPr>
      <w:r w:rsidRPr="00754B05">
        <w:rPr>
          <w:rFonts w:ascii="Times New Roman" w:hAnsi="Times New Roman" w:cs="Times New Roman"/>
          <w:sz w:val="28"/>
        </w:rPr>
        <w:t>4.2.4.</w:t>
      </w:r>
      <w:r w:rsidRPr="00754B0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14:paraId="3F58CC6D" w14:textId="69439BCC" w:rsidR="0024234A" w:rsidRDefault="0024234A" w:rsidP="0024234A">
      <w:pPr>
        <w:pStyle w:val="ConsPlusNormal"/>
        <w:ind w:firstLine="709"/>
        <w:jc w:val="both"/>
        <w:rPr>
          <w:sz w:val="28"/>
        </w:rPr>
      </w:pPr>
      <w:r w:rsidRPr="009F074C">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4CA758C6" w14:textId="77777777" w:rsidR="0024234A" w:rsidRPr="003D0CAA" w:rsidRDefault="0024234A" w:rsidP="0024234A">
      <w:pPr>
        <w:pStyle w:val="ConsPlusNormal"/>
        <w:ind w:firstLine="709"/>
        <w:jc w:val="both"/>
        <w:rPr>
          <w:sz w:val="28"/>
        </w:rPr>
      </w:pPr>
      <w:r w:rsidRPr="009F074C">
        <w:rPr>
          <w:sz w:val="28"/>
        </w:rPr>
        <w:lastRenderedPageBreak/>
        <w:t xml:space="preserve">4.2.6. </w:t>
      </w:r>
      <w:r w:rsidRPr="003D0CAA">
        <w:rPr>
          <w:sz w:val="28"/>
          <w:szCs w:val="28"/>
        </w:rPr>
        <w:t xml:space="preserve">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w:t>
      </w:r>
      <w:r>
        <w:rPr>
          <w:sz w:val="28"/>
          <w:szCs w:val="28"/>
        </w:rPr>
        <w:t>документарной проверки.</w:t>
      </w:r>
    </w:p>
    <w:p w14:paraId="4B058257" w14:textId="77777777"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2D66185A" w14:textId="77777777" w:rsidR="0024234A" w:rsidRPr="003D0CAA" w:rsidRDefault="0024234A" w:rsidP="0024234A">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40C0F8E1" w14:textId="77777777" w:rsidR="0024234A" w:rsidRPr="00F15C6B" w:rsidRDefault="0024234A" w:rsidP="0024234A">
      <w:pPr>
        <w:pStyle w:val="HTML"/>
        <w:ind w:firstLine="540"/>
        <w:jc w:val="both"/>
        <w:rPr>
          <w:rFonts w:ascii="Verdana" w:hAnsi="Verdana"/>
          <w:sz w:val="28"/>
          <w:szCs w:val="28"/>
        </w:rPr>
      </w:pPr>
      <w:r w:rsidRPr="003D0CAA">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618B4D1" w14:textId="77777777" w:rsidR="0024234A" w:rsidRDefault="0024234A" w:rsidP="0024234A">
      <w:pPr>
        <w:pStyle w:val="HTML"/>
        <w:ind w:firstLine="709"/>
        <w:jc w:val="both"/>
        <w:rPr>
          <w:rFonts w:ascii="Times New Roman" w:hAnsi="Times New Roman" w:cs="Times New Roman"/>
          <w:sz w:val="28"/>
          <w:szCs w:val="28"/>
        </w:rPr>
      </w:pPr>
    </w:p>
    <w:p w14:paraId="1BCE5B73" w14:textId="1BBEE69B" w:rsidR="00C27166" w:rsidRPr="00B92102" w:rsidRDefault="0024234A" w:rsidP="00C27166">
      <w:pPr>
        <w:pStyle w:val="a8"/>
        <w:widowControl/>
        <w:tabs>
          <w:tab w:val="left" w:pos="1134"/>
        </w:tabs>
        <w:ind w:left="0"/>
        <w:jc w:val="center"/>
        <w:rPr>
          <w:rFonts w:ascii="Times New Roman" w:hAnsi="Times New Roman"/>
          <w:sz w:val="28"/>
          <w:szCs w:val="28"/>
        </w:rPr>
      </w:pPr>
      <w:r w:rsidRPr="00B92102">
        <w:rPr>
          <w:rFonts w:ascii="Times New Roman" w:hAnsi="Times New Roman"/>
          <w:sz w:val="28"/>
          <w:szCs w:val="28"/>
        </w:rPr>
        <w:t>4.</w:t>
      </w:r>
      <w:r w:rsidRPr="00B92102">
        <w:rPr>
          <w:rFonts w:ascii="Times New Roman" w:hAnsi="Times New Roman"/>
          <w:sz w:val="28"/>
          <w:szCs w:val="28"/>
          <w:lang w:val="ru-RU"/>
        </w:rPr>
        <w:t>3</w:t>
      </w:r>
      <w:r w:rsidRPr="00B92102">
        <w:rPr>
          <w:rFonts w:ascii="Times New Roman" w:hAnsi="Times New Roman"/>
          <w:sz w:val="28"/>
          <w:szCs w:val="28"/>
        </w:rPr>
        <w:t>.</w:t>
      </w:r>
      <w:r w:rsidR="00355FBE" w:rsidRPr="00B92102">
        <w:rPr>
          <w:rFonts w:ascii="Times New Roman" w:hAnsi="Times New Roman"/>
          <w:sz w:val="28"/>
          <w:szCs w:val="28"/>
        </w:rPr>
        <w:t xml:space="preserve"> </w:t>
      </w:r>
      <w:r w:rsidR="00C27166" w:rsidRPr="00B92102">
        <w:rPr>
          <w:rFonts w:ascii="Times New Roman" w:hAnsi="Times New Roman"/>
          <w:sz w:val="28"/>
          <w:szCs w:val="28"/>
        </w:rPr>
        <w:t>Плановые контрольные мероприятия</w:t>
      </w:r>
    </w:p>
    <w:p w14:paraId="05A17F63" w14:textId="77777777" w:rsidR="00C27166" w:rsidRPr="00B92102" w:rsidRDefault="00C27166" w:rsidP="00C27166">
      <w:pPr>
        <w:pStyle w:val="a8"/>
        <w:widowControl/>
        <w:tabs>
          <w:tab w:val="left" w:pos="1134"/>
        </w:tabs>
        <w:ind w:left="0"/>
        <w:jc w:val="center"/>
        <w:rPr>
          <w:rFonts w:ascii="Times New Roman" w:hAnsi="Times New Roman"/>
          <w:sz w:val="28"/>
          <w:szCs w:val="28"/>
        </w:rPr>
      </w:pPr>
    </w:p>
    <w:p w14:paraId="3CDD910A" w14:textId="08EEE7D1" w:rsidR="0024234A" w:rsidRDefault="00906EDB" w:rsidP="00906EDB">
      <w:pPr>
        <w:pStyle w:val="a8"/>
        <w:widowControl/>
        <w:ind w:left="0"/>
        <w:jc w:val="both"/>
        <w:rPr>
          <w:rFonts w:ascii="Times New Roman" w:hAnsi="Times New Roman"/>
          <w:sz w:val="28"/>
          <w:szCs w:val="28"/>
          <w:lang w:val="ru-RU"/>
        </w:rPr>
      </w:pPr>
      <w:r w:rsidRPr="00B92102">
        <w:rPr>
          <w:rFonts w:ascii="Times New Roman" w:hAnsi="Times New Roman"/>
          <w:sz w:val="28"/>
          <w:szCs w:val="28"/>
        </w:rPr>
        <w:tab/>
      </w:r>
      <w:r w:rsidR="00B92102">
        <w:rPr>
          <w:rFonts w:ascii="Times New Roman" w:hAnsi="Times New Roman"/>
          <w:sz w:val="28"/>
          <w:szCs w:val="28"/>
          <w:lang w:val="ru-RU"/>
        </w:rPr>
        <w:t xml:space="preserve">4.3.1. </w:t>
      </w:r>
      <w:r w:rsidR="00355FBE" w:rsidRPr="00B92102">
        <w:rPr>
          <w:rFonts w:ascii="Times New Roman" w:hAnsi="Times New Roman"/>
          <w:sz w:val="28"/>
          <w:szCs w:val="28"/>
        </w:rPr>
        <w:t>Плановые контрольные</w:t>
      </w:r>
      <w:r w:rsidR="00355FBE" w:rsidRPr="00B92102">
        <w:rPr>
          <w:rFonts w:ascii="Times New Roman" w:hAnsi="Times New Roman"/>
          <w:sz w:val="28"/>
          <w:szCs w:val="28"/>
          <w:lang w:val="ru-RU"/>
        </w:rPr>
        <w:t xml:space="preserve"> </w:t>
      </w:r>
      <w:r w:rsidR="00355FBE" w:rsidRPr="00B92102">
        <w:rPr>
          <w:rFonts w:ascii="Times New Roman" w:hAnsi="Times New Roman"/>
          <w:sz w:val="28"/>
          <w:szCs w:val="28"/>
        </w:rPr>
        <w:t xml:space="preserve">мероприятия </w:t>
      </w:r>
      <w:r w:rsidR="00B92102">
        <w:rPr>
          <w:rFonts w:ascii="Times New Roman" w:hAnsi="Times New Roman"/>
          <w:sz w:val="28"/>
          <w:szCs w:val="28"/>
          <w:lang w:val="ru-RU"/>
        </w:rPr>
        <w:t>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14:paraId="503FF173" w14:textId="3D9ACCCE" w:rsidR="00B92102" w:rsidRDefault="00B92102"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76AFC1A4" w14:textId="3C53661E" w:rsidR="00B92102" w:rsidRDefault="00B92102"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4.3.3. Контрольный орган может проводить следующие виды плановых контрольных мероприятий:</w:t>
      </w:r>
    </w:p>
    <w:p w14:paraId="66815EDE" w14:textId="2E2F9284" w:rsidR="00B92102" w:rsidRDefault="00B92102"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1) инспекционный визит;</w:t>
      </w:r>
    </w:p>
    <w:p w14:paraId="7214ADF6" w14:textId="5C963E81" w:rsidR="00B92102" w:rsidRDefault="00B92102"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2) документарная проверка;</w:t>
      </w:r>
    </w:p>
    <w:p w14:paraId="0AE8BADA" w14:textId="6761227F" w:rsidR="00B92102" w:rsidRDefault="00B92102"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3) выездная проверка</w:t>
      </w:r>
      <w:r w:rsidR="005957A8">
        <w:rPr>
          <w:rFonts w:ascii="Times New Roman" w:hAnsi="Times New Roman"/>
          <w:sz w:val="28"/>
          <w:szCs w:val="28"/>
          <w:lang w:val="ru-RU"/>
        </w:rPr>
        <w:t>.</w:t>
      </w:r>
    </w:p>
    <w:p w14:paraId="1475554E" w14:textId="417A5C7F" w:rsidR="005957A8" w:rsidRDefault="005957A8"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В отношении объектов, относящихся к категории среднего риска, проводятся: документарная проверка, выездная проверка.</w:t>
      </w:r>
    </w:p>
    <w:p w14:paraId="4EC227EC" w14:textId="06907EA6" w:rsidR="005957A8" w:rsidRDefault="005957A8"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В отношении объектов, относящихся к категории умеренного риска, проводятся: инспекционный визит.</w:t>
      </w:r>
    </w:p>
    <w:p w14:paraId="705753C9" w14:textId="6A93639F" w:rsidR="005957A8" w:rsidRDefault="005957A8"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4.3.4. Плановые контрольные мероприятия в отношении объектов контроля проводятся со следующей периодичностью:</w:t>
      </w:r>
    </w:p>
    <w:p w14:paraId="3361CC64" w14:textId="0E5F758D" w:rsidR="00A1106E" w:rsidRDefault="00A1106E"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для категории среднего риска – один раз в 3 года;</w:t>
      </w:r>
    </w:p>
    <w:p w14:paraId="5E41E1EF" w14:textId="33ECCC59" w:rsidR="00A1106E" w:rsidRDefault="00A1106E"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для категории умеренного риска – один раз в 5 лет;</w:t>
      </w:r>
    </w:p>
    <w:p w14:paraId="1E683073" w14:textId="591B6B4F" w:rsidR="00A1106E" w:rsidRDefault="00A1106E"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Плановые контрольные мероприятия в отношении объекта контроля, отнесенного к категории низкого риска, не проводятся.</w:t>
      </w:r>
    </w:p>
    <w:p w14:paraId="0BF09B75" w14:textId="07E8D7D5" w:rsidR="00A1106E" w:rsidRPr="00B92102" w:rsidRDefault="00A1106E" w:rsidP="00906EDB">
      <w:pPr>
        <w:pStyle w:val="a8"/>
        <w:widowControl/>
        <w:ind w:left="0"/>
        <w:jc w:val="both"/>
        <w:rPr>
          <w:rFonts w:ascii="Times New Roman" w:hAnsi="Times New Roman"/>
          <w:sz w:val="28"/>
          <w:szCs w:val="28"/>
          <w:lang w:val="ru-RU"/>
        </w:rPr>
      </w:pPr>
      <w:r>
        <w:rPr>
          <w:rFonts w:ascii="Times New Roman" w:hAnsi="Times New Roman"/>
          <w:sz w:val="28"/>
          <w:szCs w:val="28"/>
          <w:lang w:val="ru-RU"/>
        </w:rPr>
        <w:tab/>
        <w:t xml:space="preserve">4.3.5. При осуществлении муниципального жилищного контроля в </w:t>
      </w:r>
      <w:r w:rsidR="00E13707">
        <w:rPr>
          <w:rFonts w:ascii="Times New Roman" w:hAnsi="Times New Roman"/>
          <w:sz w:val="28"/>
          <w:szCs w:val="28"/>
          <w:lang w:val="ru-RU"/>
        </w:rPr>
        <w:t>отношении жилых помещений, используемых гражданами, плановые контрольные мероприятия не проводятся.</w:t>
      </w:r>
    </w:p>
    <w:p w14:paraId="1B1201AE" w14:textId="77777777" w:rsidR="0024234A" w:rsidRPr="002821DE" w:rsidRDefault="0024234A" w:rsidP="0024234A">
      <w:pPr>
        <w:pStyle w:val="a8"/>
        <w:widowControl/>
        <w:tabs>
          <w:tab w:val="left" w:pos="1134"/>
        </w:tabs>
        <w:ind w:left="0" w:firstLine="709"/>
        <w:jc w:val="both"/>
        <w:rPr>
          <w:rFonts w:ascii="Times New Roman" w:hAnsi="Times New Roman"/>
          <w:color w:val="FF0000"/>
          <w:sz w:val="28"/>
        </w:rPr>
      </w:pPr>
    </w:p>
    <w:p w14:paraId="1CD729E8" w14:textId="77777777" w:rsidR="0024234A" w:rsidRPr="00016933" w:rsidRDefault="0024234A" w:rsidP="0024234A">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4</w:t>
      </w:r>
      <w:r w:rsidRPr="00016933">
        <w:rPr>
          <w:rFonts w:ascii="Times New Roman" w:hAnsi="Times New Roman"/>
          <w:sz w:val="28"/>
        </w:rPr>
        <w:t>. Внеплановые контрольные мероприятия</w:t>
      </w:r>
    </w:p>
    <w:p w14:paraId="056F7DE1" w14:textId="77777777" w:rsidR="0024234A" w:rsidRPr="00016933" w:rsidRDefault="0024234A" w:rsidP="0024234A">
      <w:pPr>
        <w:pStyle w:val="a8"/>
        <w:widowControl/>
        <w:tabs>
          <w:tab w:val="left" w:pos="1134"/>
        </w:tabs>
        <w:ind w:left="709"/>
        <w:jc w:val="center"/>
        <w:rPr>
          <w:rFonts w:ascii="Times New Roman" w:hAnsi="Times New Roman"/>
          <w:b/>
          <w:sz w:val="28"/>
        </w:rPr>
      </w:pPr>
    </w:p>
    <w:p w14:paraId="213CD6FD" w14:textId="7F4A2F01" w:rsidR="0024234A"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lastRenderedPageBreak/>
        <w:t>4.</w:t>
      </w:r>
      <w:r w:rsidRPr="00016933">
        <w:rPr>
          <w:rFonts w:ascii="Times New Roman" w:hAnsi="Times New Roman"/>
          <w:sz w:val="28"/>
          <w:lang w:val="ru-RU"/>
        </w:rPr>
        <w:t>4</w:t>
      </w:r>
      <w:r w:rsidRPr="00016933">
        <w:rPr>
          <w:rFonts w:ascii="Times New Roman" w:hAnsi="Times New Roman"/>
          <w:sz w:val="28"/>
        </w:rPr>
        <w:t xml:space="preserve">.1. Внеплановые контрольные мероприятия </w:t>
      </w:r>
      <w:r w:rsidRPr="003D0CAA">
        <w:rPr>
          <w:rFonts w:ascii="Times New Roman" w:hAnsi="Times New Roman"/>
          <w:sz w:val="28"/>
        </w:rPr>
        <w:t>проводятся в виде документарных и выездных проверок, выездно</w:t>
      </w:r>
      <w:r w:rsidRPr="003D0CAA">
        <w:rPr>
          <w:rFonts w:ascii="Times New Roman" w:hAnsi="Times New Roman"/>
          <w:sz w:val="28"/>
          <w:lang w:val="ru-RU"/>
        </w:rPr>
        <w:t>го</w:t>
      </w:r>
      <w:r w:rsidRPr="003D0CAA">
        <w:rPr>
          <w:rFonts w:ascii="Times New Roman" w:hAnsi="Times New Roman"/>
          <w:sz w:val="28"/>
        </w:rPr>
        <w:t xml:space="preserve"> обследования.</w:t>
      </w:r>
    </w:p>
    <w:p w14:paraId="5BFA3418" w14:textId="2175434E" w:rsidR="00DA6B5B" w:rsidRPr="00DA6B5B" w:rsidRDefault="00DA6B5B"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11D471DC" w14:textId="5FA2C7B2" w:rsidR="00147570" w:rsidRPr="00016933" w:rsidRDefault="00DA6B5B" w:rsidP="00147570">
      <w:pPr>
        <w:pStyle w:val="ConsPlusNormal"/>
        <w:ind w:firstLine="709"/>
        <w:jc w:val="both"/>
        <w:rPr>
          <w:sz w:val="28"/>
          <w:szCs w:val="28"/>
        </w:rPr>
      </w:pPr>
      <w:r>
        <w:rPr>
          <w:sz w:val="28"/>
          <w:szCs w:val="28"/>
        </w:rPr>
        <w:t>4.4.3</w:t>
      </w:r>
      <w:r w:rsidR="0024234A" w:rsidRPr="00355FBE">
        <w:rPr>
          <w:sz w:val="28"/>
          <w:szCs w:val="28"/>
        </w:rPr>
        <w:t xml:space="preserve">. </w:t>
      </w:r>
      <w:r w:rsidR="00355FBE" w:rsidRPr="00355FBE">
        <w:rPr>
          <w:sz w:val="28"/>
          <w:szCs w:val="28"/>
        </w:rPr>
        <w:t xml:space="preserve">Внеплановые контрольные мероприятия проводятся при наличии оснований, предусмотренных </w:t>
      </w:r>
      <w:r w:rsidR="00147570" w:rsidRPr="00016933">
        <w:rPr>
          <w:sz w:val="28"/>
          <w:szCs w:val="28"/>
        </w:rPr>
        <w:t xml:space="preserve">1, 3-5 части 1 статьи 57 Федерального закона </w:t>
      </w:r>
      <w:r>
        <w:rPr>
          <w:sz w:val="28"/>
          <w:szCs w:val="28"/>
        </w:rPr>
        <w:t xml:space="preserve">                      </w:t>
      </w:r>
      <w:r w:rsidR="00147570" w:rsidRPr="00016933">
        <w:rPr>
          <w:sz w:val="28"/>
          <w:szCs w:val="28"/>
        </w:rPr>
        <w:t>№ 248-ФЗ.</w:t>
      </w:r>
    </w:p>
    <w:p w14:paraId="7984F02C" w14:textId="77777777" w:rsidR="0024234A" w:rsidRPr="00875C99" w:rsidRDefault="0024234A" w:rsidP="0024234A">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14:paraId="7BFED140" w14:textId="77777777" w:rsidR="0024234A" w:rsidRDefault="0024234A" w:rsidP="0024234A">
      <w:pPr>
        <w:pStyle w:val="a8"/>
        <w:widowControl/>
        <w:tabs>
          <w:tab w:val="left" w:pos="1134"/>
        </w:tabs>
        <w:ind w:left="709"/>
        <w:jc w:val="center"/>
        <w:rPr>
          <w:rFonts w:ascii="Times New Roman" w:hAnsi="Times New Roman"/>
          <w:b/>
          <w:sz w:val="28"/>
        </w:rPr>
      </w:pPr>
    </w:p>
    <w:p w14:paraId="79AE7B75" w14:textId="77777777" w:rsidR="0024234A" w:rsidRPr="00016933" w:rsidRDefault="0024234A" w:rsidP="0024234A">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2326F66D" w14:textId="77777777" w:rsidR="0057375A" w:rsidRDefault="0024234A" w:rsidP="0057375A">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4.5</w:t>
      </w:r>
      <w:r w:rsidRPr="00944563">
        <w:rPr>
          <w:rFonts w:ascii="Times New Roman" w:hAnsi="Times New Roman"/>
          <w:sz w:val="28"/>
        </w:rPr>
        <w:t xml:space="preserve">.2. </w:t>
      </w:r>
      <w:r w:rsidR="0057375A">
        <w:rPr>
          <w:rFonts w:ascii="Times New Roman" w:eastAsiaTheme="minorHAnsi" w:hAnsi="Times New Roman"/>
          <w:color w:val="auto"/>
          <w:sz w:val="28"/>
          <w:szCs w:val="28"/>
          <w:lang w:eastAsia="en-US"/>
        </w:rPr>
        <w:t>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3B89DAF4" w14:textId="28C86AE5" w:rsidR="009E1FE2" w:rsidRDefault="009E1FE2" w:rsidP="0057375A">
      <w:pPr>
        <w:widowControl/>
        <w:tabs>
          <w:tab w:val="left" w:pos="1134"/>
        </w:tabs>
        <w:ind w:firstLine="709"/>
        <w:jc w:val="both"/>
        <w:rPr>
          <w:rFonts w:ascii="Times New Roman" w:hAnsi="Times New Roman"/>
          <w:sz w:val="28"/>
          <w:szCs w:val="28"/>
        </w:rPr>
      </w:pPr>
      <w:r w:rsidRPr="006B342F">
        <w:rPr>
          <w:rFonts w:ascii="Times New Roman" w:hAnsi="Times New Roman"/>
          <w:sz w:val="28"/>
          <w:szCs w:val="28"/>
        </w:rPr>
        <w:t>4.5.3.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0C30234C" w14:textId="24532631"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Pr>
          <w:rFonts w:ascii="Times New Roman" w:hAnsi="Times New Roman"/>
          <w:sz w:val="28"/>
        </w:rPr>
        <w:t>.</w:t>
      </w:r>
      <w:r w:rsidR="009E1FE2">
        <w:rPr>
          <w:rFonts w:ascii="Times New Roman" w:hAnsi="Times New Roman"/>
          <w:sz w:val="28"/>
          <w:lang w:val="ru-RU"/>
        </w:rPr>
        <w:t>4</w:t>
      </w:r>
      <w:r>
        <w:rPr>
          <w:rFonts w:ascii="Times New Roman" w:hAnsi="Times New Roman"/>
          <w:sz w:val="28"/>
        </w:rPr>
        <w:t xml:space="preserve">. Срок проведения документарной проверки не может превышать десять рабочих дней. </w:t>
      </w:r>
    </w:p>
    <w:p w14:paraId="2DC6E337" w14:textId="77777777"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14:paraId="42078F32" w14:textId="77777777"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16933">
        <w:rPr>
          <w:rFonts w:ascii="Times New Roman" w:hAnsi="Times New Roman"/>
          <w:sz w:val="28"/>
          <w:lang w:val="ru-RU"/>
        </w:rPr>
        <w:t>;</w:t>
      </w:r>
    </w:p>
    <w:p w14:paraId="370D3F51" w14:textId="77777777"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2)</w:t>
      </w:r>
      <w:r w:rsidRPr="00016933">
        <w:rPr>
          <w:rFonts w:ascii="Times New Roman" w:hAnsi="Times New Roman"/>
          <w:sz w:val="28"/>
        </w:rPr>
        <w:t xml:space="preserve"> период с момента направления контролируемому лицу информации Контрольного органа</w:t>
      </w:r>
      <w:r w:rsidRPr="00016933">
        <w:rPr>
          <w:rFonts w:ascii="Times New Roman" w:hAnsi="Times New Roman"/>
          <w:sz w:val="28"/>
          <w:lang w:val="ru-RU"/>
        </w:rPr>
        <w:t>:</w:t>
      </w:r>
    </w:p>
    <w:p w14:paraId="1242CB37" w14:textId="43F1DD05" w:rsidR="0024234A" w:rsidRPr="00016933" w:rsidRDefault="00074F68"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 xml:space="preserve">- </w:t>
      </w:r>
      <w:r w:rsidR="00355FBE">
        <w:rPr>
          <w:rFonts w:ascii="Times New Roman" w:hAnsi="Times New Roman"/>
          <w:sz w:val="28"/>
        </w:rPr>
        <w:t xml:space="preserve">о </w:t>
      </w:r>
      <w:r w:rsidR="0024234A" w:rsidRPr="00016933">
        <w:rPr>
          <w:rFonts w:ascii="Times New Roman" w:hAnsi="Times New Roman"/>
          <w:sz w:val="28"/>
        </w:rPr>
        <w:t>выявлении ошибок и (или) противоречий в представленных контролируемым лицом документах</w:t>
      </w:r>
      <w:r w:rsidR="0024234A" w:rsidRPr="00016933">
        <w:rPr>
          <w:rFonts w:ascii="Times New Roman" w:hAnsi="Times New Roman"/>
          <w:sz w:val="28"/>
          <w:lang w:val="ru-RU"/>
        </w:rPr>
        <w:t>;</w:t>
      </w:r>
    </w:p>
    <w:p w14:paraId="277AA6B8" w14:textId="422C3E10" w:rsidR="0024234A" w:rsidRDefault="00074F68"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 xml:space="preserve">- </w:t>
      </w:r>
      <w:r w:rsidR="0024234A" w:rsidRPr="00016933">
        <w:rPr>
          <w:rFonts w:ascii="Times New Roman" w:hAnsi="Times New Roman"/>
          <w:sz w:val="28"/>
        </w:rPr>
        <w:t xml:space="preserve">о </w:t>
      </w:r>
      <w:r w:rsidR="00355FBE">
        <w:rPr>
          <w:rFonts w:ascii="Times New Roman" w:hAnsi="Times New Roman"/>
          <w:sz w:val="28"/>
          <w:lang w:val="ru-RU"/>
        </w:rPr>
        <w:t xml:space="preserve">  </w:t>
      </w:r>
      <w:r w:rsidR="0024234A" w:rsidRPr="00016933">
        <w:rPr>
          <w:rFonts w:ascii="Times New Roman" w:hAnsi="Times New Roman"/>
          <w:sz w:val="28"/>
        </w:rPr>
        <w:t xml:space="preserve">несоответствии сведений, содержащихся в </w:t>
      </w:r>
      <w:r w:rsidR="0024234A" w:rsidRPr="00016933">
        <w:rPr>
          <w:rFonts w:ascii="Times New Roman" w:hAnsi="Times New Roman"/>
          <w:sz w:val="28"/>
          <w:lang w:val="ru-RU"/>
        </w:rPr>
        <w:t>представленных</w:t>
      </w:r>
      <w:r w:rsidR="0024234A" w:rsidRPr="00016933">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275A9AFD" w14:textId="2F15D66C"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w:t>
      </w:r>
      <w:r w:rsidR="009E1FE2">
        <w:rPr>
          <w:rFonts w:ascii="Times New Roman" w:hAnsi="Times New Roman"/>
          <w:sz w:val="28"/>
          <w:lang w:val="ru-RU"/>
        </w:rPr>
        <w:t>5</w:t>
      </w:r>
      <w:r>
        <w:rPr>
          <w:rFonts w:ascii="Times New Roman" w:hAnsi="Times New Roman"/>
          <w:sz w:val="28"/>
        </w:rPr>
        <w:t xml:space="preserve">.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p>
    <w:p w14:paraId="59F8B3F3" w14:textId="77777777" w:rsidR="0024234A" w:rsidRDefault="0024234A" w:rsidP="0024234A">
      <w:pPr>
        <w:pStyle w:val="ConsPlusNormal"/>
        <w:ind w:firstLine="709"/>
        <w:jc w:val="both"/>
        <w:rPr>
          <w:sz w:val="28"/>
        </w:rPr>
      </w:pPr>
      <w:bookmarkStart w:id="8" w:name="_Hlk73716001"/>
      <w:r>
        <w:rPr>
          <w:sz w:val="28"/>
        </w:rPr>
        <w:lastRenderedPageBreak/>
        <w:t>1) истребование документов;</w:t>
      </w:r>
    </w:p>
    <w:p w14:paraId="351C5B87" w14:textId="77777777" w:rsidR="0024234A" w:rsidRDefault="0024234A" w:rsidP="0024234A">
      <w:pPr>
        <w:pStyle w:val="ConsPlusNormal"/>
        <w:ind w:firstLine="709"/>
        <w:jc w:val="both"/>
        <w:rPr>
          <w:sz w:val="28"/>
        </w:rPr>
      </w:pPr>
      <w:r>
        <w:rPr>
          <w:sz w:val="28"/>
        </w:rPr>
        <w:t>2) получение письменных объяснений.</w:t>
      </w:r>
      <w:bookmarkEnd w:id="8"/>
    </w:p>
    <w:p w14:paraId="1BF01340" w14:textId="0146816B" w:rsidR="0024234A" w:rsidRPr="003D0CAA" w:rsidRDefault="0024234A" w:rsidP="0024234A">
      <w:pPr>
        <w:pStyle w:val="ConsPlusNormal"/>
        <w:ind w:firstLine="709"/>
        <w:jc w:val="both"/>
        <w:rPr>
          <w:sz w:val="28"/>
          <w:szCs w:val="28"/>
        </w:rPr>
      </w:pPr>
      <w:r>
        <w:rPr>
          <w:sz w:val="28"/>
        </w:rPr>
        <w:t>4.5.</w:t>
      </w:r>
      <w:r w:rsidR="009E1FE2">
        <w:rPr>
          <w:sz w:val="28"/>
        </w:rPr>
        <w:t>6</w:t>
      </w:r>
      <w:r>
        <w:rPr>
          <w:sz w:val="28"/>
        </w:rPr>
        <w:t xml:space="preserve">.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w:t>
      </w:r>
      <w:r w:rsidRPr="003D0CAA">
        <w:rPr>
          <w:sz w:val="28"/>
          <w:szCs w:val="28"/>
        </w:rPr>
        <w:t xml:space="preserve">и (или) имеющих значение для проведения оценки соблюдения контролируемым лицом обязательных требований документов и (или) их </w:t>
      </w:r>
      <w:r w:rsidRPr="00161403">
        <w:rPr>
          <w:color w:val="000000" w:themeColor="text1"/>
          <w:sz w:val="28"/>
          <w:szCs w:val="28"/>
        </w:rPr>
        <w:t xml:space="preserve">копий, </w:t>
      </w:r>
      <w:r w:rsidRPr="003D0CAA">
        <w:rPr>
          <w:sz w:val="28"/>
          <w:szCs w:val="28"/>
        </w:rPr>
        <w:t>в том числе материалов фотосъемки, аудио- и видеозаписи, информационных баз, банков данных, а также носителей информации.</w:t>
      </w:r>
    </w:p>
    <w:p w14:paraId="641F437B" w14:textId="77777777" w:rsidR="0024234A" w:rsidRPr="00016933" w:rsidRDefault="0024234A" w:rsidP="0024234A">
      <w:pPr>
        <w:pStyle w:val="HTML"/>
        <w:ind w:firstLine="709"/>
        <w:jc w:val="both"/>
        <w:rPr>
          <w:rFonts w:ascii="Times New Roman" w:hAnsi="Times New Roman" w:cs="Times New Roman"/>
          <w:sz w:val="28"/>
        </w:rPr>
      </w:pPr>
      <w:r w:rsidRPr="003D0CAA">
        <w:rPr>
          <w:rFonts w:ascii="Times New Roman" w:hAnsi="Times New Roman" w:cs="Times New Roman"/>
          <w:sz w:val="28"/>
        </w:rPr>
        <w:t xml:space="preserve">Контролируемое лицо </w:t>
      </w:r>
      <w:r w:rsidR="007A7C02" w:rsidRPr="007A7C02">
        <w:rPr>
          <w:rFonts w:ascii="Times New Roman" w:hAnsi="Times New Roman"/>
          <w:sz w:val="28"/>
        </w:rPr>
        <w:t xml:space="preserve">в срок, указанный в требовании о представлении документов, </w:t>
      </w:r>
      <w:r w:rsidRPr="007A7C02">
        <w:rPr>
          <w:rFonts w:ascii="Times New Roman" w:hAnsi="Times New Roman" w:cs="Times New Roman"/>
          <w:sz w:val="28"/>
        </w:rPr>
        <w:t>направляет</w:t>
      </w:r>
      <w:r w:rsidRPr="00016933">
        <w:rPr>
          <w:rFonts w:ascii="Times New Roman" w:hAnsi="Times New Roman" w:cs="Times New Roman"/>
          <w:sz w:val="28"/>
        </w:rPr>
        <w:t xml:space="preserve"> </w:t>
      </w:r>
      <w:proofErr w:type="spellStart"/>
      <w:r w:rsidRPr="00016933">
        <w:rPr>
          <w:rFonts w:ascii="Times New Roman" w:hAnsi="Times New Roman" w:cs="Times New Roman"/>
          <w:sz w:val="28"/>
        </w:rPr>
        <w:t>истребуемые</w:t>
      </w:r>
      <w:proofErr w:type="spellEnd"/>
      <w:r w:rsidRPr="00016933">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16933">
        <w:rPr>
          <w:rFonts w:ascii="Times New Roman" w:hAnsi="Times New Roman" w:cs="Times New Roman"/>
          <w:sz w:val="28"/>
        </w:rPr>
        <w:t>истребуемые</w:t>
      </w:r>
      <w:proofErr w:type="spellEnd"/>
      <w:r w:rsidRPr="00016933">
        <w:rPr>
          <w:rFonts w:ascii="Times New Roman" w:hAnsi="Times New Roman" w:cs="Times New Roman"/>
          <w:sz w:val="28"/>
        </w:rPr>
        <w:t xml:space="preserve"> документы.</w:t>
      </w:r>
    </w:p>
    <w:p w14:paraId="1E6CBF98" w14:textId="77777777" w:rsidR="0024234A" w:rsidRPr="00DC406B" w:rsidRDefault="0024234A" w:rsidP="0024234A">
      <w:pPr>
        <w:pStyle w:val="HTML"/>
        <w:ind w:firstLine="709"/>
        <w:jc w:val="both"/>
        <w:rPr>
          <w:b/>
          <w:color w:val="FF0000"/>
          <w:sz w:val="28"/>
        </w:rPr>
      </w:pPr>
      <w:r w:rsidRPr="001B1FBB">
        <w:rPr>
          <w:rFonts w:ascii="Times New Roman" w:hAnsi="Times New Roman" w:cs="Times New Roman"/>
          <w:sz w:val="28"/>
        </w:rPr>
        <w:t>Доступ к материалам фотосъемки, аудио- и видеозаписи,</w:t>
      </w:r>
      <w:r w:rsidRPr="00CF376C">
        <w:rPr>
          <w:rFonts w:ascii="Times New Roman" w:hAnsi="Times New Roman" w:cs="Times New Roman"/>
          <w:sz w:val="28"/>
        </w:rPr>
        <w:t xml:space="preserve">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w:t>
      </w:r>
      <w:r w:rsidRPr="00016933">
        <w:rPr>
          <w:rFonts w:ascii="Times New Roman" w:hAnsi="Times New Roman" w:cs="Times New Roman"/>
          <w:sz w:val="28"/>
        </w:rPr>
        <w:t xml:space="preserve"> проведения документарной проверки.</w:t>
      </w:r>
      <w:r w:rsidRPr="00D734F8">
        <w:rPr>
          <w:rFonts w:ascii="Times New Roman" w:hAnsi="Times New Roman" w:cs="Times New Roman"/>
          <w:color w:val="FF0000"/>
          <w:sz w:val="28"/>
          <w:szCs w:val="28"/>
        </w:rPr>
        <w:t xml:space="preserve"> </w:t>
      </w:r>
    </w:p>
    <w:p w14:paraId="4CFEF200" w14:textId="0760A21C" w:rsidR="0024234A" w:rsidRPr="00016933" w:rsidRDefault="0024234A" w:rsidP="0024234A">
      <w:pPr>
        <w:pStyle w:val="ConsPlusNormal"/>
        <w:ind w:firstLine="709"/>
        <w:jc w:val="both"/>
        <w:rPr>
          <w:sz w:val="28"/>
          <w:szCs w:val="28"/>
        </w:rPr>
      </w:pPr>
      <w:r>
        <w:rPr>
          <w:sz w:val="28"/>
        </w:rPr>
        <w:t>4.5.</w:t>
      </w:r>
      <w:r w:rsidR="009E1FE2">
        <w:rPr>
          <w:sz w:val="28"/>
        </w:rPr>
        <w:t>7</w:t>
      </w:r>
      <w:r>
        <w:rPr>
          <w:sz w:val="28"/>
        </w:rPr>
        <w:t xml:space="preserve">.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14:paraId="6B96C449" w14:textId="77777777" w:rsidR="0024234A" w:rsidRPr="007B4D68" w:rsidRDefault="0024234A" w:rsidP="0024234A">
      <w:pPr>
        <w:pStyle w:val="ConsPlusNormal"/>
        <w:ind w:firstLine="709"/>
        <w:jc w:val="both"/>
        <w:rPr>
          <w:sz w:val="28"/>
        </w:rPr>
      </w:pPr>
      <w:r w:rsidRPr="00016933">
        <w:rPr>
          <w:sz w:val="28"/>
        </w:rPr>
        <w:t xml:space="preserve">Указанные лица </w:t>
      </w:r>
      <w:r w:rsidRPr="003D0CAA">
        <w:rPr>
          <w:sz w:val="28"/>
        </w:rPr>
        <w:t>предоставляют инспектору письменные объяснения в свободной форме не позднее дв</w:t>
      </w:r>
      <w:r w:rsidRPr="007B4D68">
        <w:rPr>
          <w:sz w:val="28"/>
        </w:rPr>
        <w:t>ух рабочих дней до даты завершения проверки.</w:t>
      </w:r>
    </w:p>
    <w:p w14:paraId="11F52001" w14:textId="77777777" w:rsidR="0024234A" w:rsidRPr="007B4D68" w:rsidRDefault="0024234A" w:rsidP="0024234A">
      <w:pPr>
        <w:pStyle w:val="HTML"/>
        <w:ind w:firstLine="709"/>
        <w:jc w:val="both"/>
        <w:rPr>
          <w:rFonts w:ascii="Verdana" w:hAnsi="Verdana"/>
          <w:sz w:val="28"/>
          <w:szCs w:val="28"/>
        </w:rPr>
      </w:pPr>
      <w:r w:rsidRPr="007B4D68">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14:paraId="03D98708" w14:textId="77777777" w:rsidR="0024234A" w:rsidRPr="007B4D68" w:rsidRDefault="0024234A" w:rsidP="0024234A">
      <w:pPr>
        <w:pStyle w:val="HTML"/>
        <w:ind w:firstLine="709"/>
        <w:jc w:val="both"/>
        <w:rPr>
          <w:rFonts w:ascii="Verdana" w:hAnsi="Verdana"/>
          <w:sz w:val="28"/>
          <w:szCs w:val="28"/>
        </w:rPr>
      </w:pPr>
      <w:r w:rsidRPr="007B4D68">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4B1DE804" w14:textId="726E28A9" w:rsidR="0024234A" w:rsidRPr="007B4D68" w:rsidRDefault="0024234A" w:rsidP="0024234A">
      <w:pPr>
        <w:pStyle w:val="ConsPlusNormal"/>
        <w:ind w:firstLine="709"/>
        <w:jc w:val="both"/>
        <w:rPr>
          <w:b/>
          <w:sz w:val="28"/>
        </w:rPr>
      </w:pPr>
      <w:r w:rsidRPr="007B4D68">
        <w:rPr>
          <w:sz w:val="28"/>
        </w:rPr>
        <w:t>4.5.</w:t>
      </w:r>
      <w:r w:rsidR="009E1FE2">
        <w:rPr>
          <w:sz w:val="28"/>
        </w:rPr>
        <w:t>8</w:t>
      </w:r>
      <w:r w:rsidRPr="007B4D68">
        <w:rPr>
          <w:sz w:val="28"/>
        </w:rPr>
        <w:t>. Оформление акта производится по месту нахождения Контрольного органа в день окончания проведения документарной проверки.</w:t>
      </w:r>
      <w:r w:rsidRPr="007B4D68">
        <w:rPr>
          <w:b/>
          <w:sz w:val="28"/>
        </w:rPr>
        <w:t xml:space="preserve"> </w:t>
      </w:r>
    </w:p>
    <w:p w14:paraId="555ABE70" w14:textId="29D0BC2D" w:rsidR="0024234A" w:rsidRPr="003D0CAA" w:rsidRDefault="0024234A" w:rsidP="0024234A">
      <w:pPr>
        <w:pStyle w:val="ConsPlusNormal"/>
        <w:ind w:firstLine="709"/>
        <w:jc w:val="both"/>
        <w:rPr>
          <w:sz w:val="28"/>
        </w:rPr>
      </w:pPr>
      <w:r w:rsidRPr="007B4D68">
        <w:rPr>
          <w:sz w:val="28"/>
        </w:rPr>
        <w:t>4.5.</w:t>
      </w:r>
      <w:r w:rsidR="009E1FE2">
        <w:rPr>
          <w:sz w:val="28"/>
        </w:rPr>
        <w:t>9</w:t>
      </w:r>
      <w:r w:rsidRPr="007B4D68">
        <w:rPr>
          <w:sz w:val="28"/>
        </w:rPr>
        <w:t>. Акт направляется Контрольным органом контролируемому лицу в срок не позднее пяти рабочих дней после окончания документарной проверки в порядке, п</w:t>
      </w:r>
      <w:r w:rsidRPr="003D0CAA">
        <w:rPr>
          <w:sz w:val="28"/>
        </w:rPr>
        <w:t>редусмотренном статьей 21 Федерального закона № 248-ФЗ.</w:t>
      </w:r>
    </w:p>
    <w:p w14:paraId="1548B87D" w14:textId="205CB35C"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5</w:t>
      </w:r>
      <w:r w:rsidRPr="003D0CAA">
        <w:rPr>
          <w:rFonts w:ascii="Times New Roman" w:hAnsi="Times New Roman"/>
          <w:sz w:val="28"/>
        </w:rPr>
        <w:t>.</w:t>
      </w:r>
      <w:r w:rsidR="009E1FE2">
        <w:rPr>
          <w:rFonts w:ascii="Times New Roman" w:hAnsi="Times New Roman"/>
          <w:sz w:val="28"/>
          <w:lang w:val="ru-RU"/>
        </w:rPr>
        <w:t>10</w:t>
      </w:r>
      <w:r w:rsidRPr="003D0CAA">
        <w:rPr>
          <w:rFonts w:ascii="Times New Roman" w:hAnsi="Times New Roman"/>
          <w:sz w:val="28"/>
        </w:rPr>
        <w:t>. Внеплановая документарная проверка проводится без согласования с органами прокуратуры.</w:t>
      </w:r>
    </w:p>
    <w:p w14:paraId="21DA592C" w14:textId="77777777" w:rsidR="00DB020A" w:rsidRPr="00DB020A" w:rsidRDefault="00DB020A" w:rsidP="0024234A">
      <w:pPr>
        <w:pStyle w:val="a8"/>
        <w:widowControl/>
        <w:tabs>
          <w:tab w:val="left" w:pos="1134"/>
        </w:tabs>
        <w:ind w:left="709"/>
        <w:jc w:val="both"/>
        <w:rPr>
          <w:rFonts w:ascii="Times New Roman" w:hAnsi="Times New Roman"/>
          <w:sz w:val="28"/>
          <w:lang w:val="ru-RU"/>
        </w:rPr>
      </w:pPr>
    </w:p>
    <w:p w14:paraId="509BA495" w14:textId="77777777" w:rsidR="0024234A" w:rsidRPr="00016933" w:rsidRDefault="0024234A" w:rsidP="0024234A">
      <w:pPr>
        <w:pStyle w:val="a8"/>
        <w:widowControl/>
        <w:tabs>
          <w:tab w:val="left" w:pos="1134"/>
        </w:tabs>
        <w:ind w:left="0"/>
        <w:jc w:val="center"/>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6</w:t>
      </w:r>
      <w:r w:rsidRPr="003D0CAA">
        <w:rPr>
          <w:rFonts w:ascii="Times New Roman" w:hAnsi="Times New Roman"/>
          <w:sz w:val="28"/>
        </w:rPr>
        <w:t>. Вы</w:t>
      </w:r>
      <w:r w:rsidRPr="00016933">
        <w:rPr>
          <w:rFonts w:ascii="Times New Roman" w:hAnsi="Times New Roman"/>
          <w:sz w:val="28"/>
        </w:rPr>
        <w:t>ездная проверка</w:t>
      </w:r>
    </w:p>
    <w:p w14:paraId="7E05B96C" w14:textId="77777777" w:rsidR="0024234A" w:rsidRPr="00016933" w:rsidRDefault="0024234A" w:rsidP="0024234A">
      <w:pPr>
        <w:pStyle w:val="a8"/>
        <w:widowControl/>
        <w:tabs>
          <w:tab w:val="left" w:pos="1134"/>
        </w:tabs>
        <w:ind w:left="0" w:firstLine="709"/>
        <w:jc w:val="both"/>
        <w:rPr>
          <w:rFonts w:ascii="Times New Roman" w:hAnsi="Times New Roman"/>
          <w:sz w:val="28"/>
          <w:lang w:val="ru-RU"/>
        </w:rPr>
      </w:pPr>
    </w:p>
    <w:p w14:paraId="3CA76782" w14:textId="77777777" w:rsidR="0024234A" w:rsidRPr="00016933"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7D3AC90E" w14:textId="77777777" w:rsidR="0024234A" w:rsidRPr="00016933" w:rsidRDefault="0024234A" w:rsidP="0024234A">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53400E54" w14:textId="77777777" w:rsidR="0024234A" w:rsidRPr="00016933" w:rsidRDefault="0024234A" w:rsidP="0024234A">
      <w:pPr>
        <w:pStyle w:val="a8"/>
        <w:widowControl/>
        <w:tabs>
          <w:tab w:val="left" w:pos="1134"/>
        </w:tabs>
        <w:ind w:left="0" w:firstLine="709"/>
        <w:jc w:val="both"/>
        <w:rPr>
          <w:rFonts w:ascii="Verdana" w:hAnsi="Verdana"/>
          <w:sz w:val="28"/>
          <w:szCs w:val="28"/>
        </w:rPr>
      </w:pPr>
      <w:r>
        <w:rPr>
          <w:rFonts w:ascii="Times New Roman" w:hAnsi="Times New Roman"/>
          <w:sz w:val="28"/>
        </w:rPr>
        <w:lastRenderedPageBreak/>
        <w:t>4.</w:t>
      </w:r>
      <w:r>
        <w:rPr>
          <w:rFonts w:ascii="Times New Roman" w:hAnsi="Times New Roman"/>
          <w:sz w:val="28"/>
          <w:lang w:val="ru-RU"/>
        </w:rPr>
        <w:t>6</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14:paraId="5B728A40" w14:textId="77777777" w:rsidR="0024234A" w:rsidRPr="00016933" w:rsidRDefault="0024234A" w:rsidP="0024234A">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42E9C01" w14:textId="77777777" w:rsidR="0024234A" w:rsidRPr="00016933" w:rsidRDefault="0024234A" w:rsidP="0024234A">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768A9">
        <w:rPr>
          <w:rFonts w:ascii="Times New Roman" w:hAnsi="Times New Roman" w:cs="Times New Roman"/>
          <w:sz w:val="28"/>
          <w:szCs w:val="28"/>
        </w:rPr>
        <w:t>6</w:t>
      </w:r>
      <w:r w:rsidRPr="00016933">
        <w:rPr>
          <w:rFonts w:ascii="Times New Roman" w:hAnsi="Times New Roman" w:cs="Times New Roman"/>
          <w:sz w:val="28"/>
          <w:szCs w:val="28"/>
        </w:rPr>
        <w:t xml:space="preserve">.1 настоящего Положения место и совершения необходимых контрольных действий, предусмотренных в рамках иного вида </w:t>
      </w:r>
      <w:r w:rsidR="004A4D3B" w:rsidRPr="00016933">
        <w:rPr>
          <w:rFonts w:ascii="Times New Roman" w:hAnsi="Times New Roman" w:cs="Times New Roman"/>
          <w:sz w:val="28"/>
          <w:szCs w:val="28"/>
        </w:rPr>
        <w:t>контрольных мероприятий</w:t>
      </w:r>
      <w:r w:rsidRPr="00016933">
        <w:rPr>
          <w:rFonts w:ascii="Times New Roman" w:hAnsi="Times New Roman" w:cs="Times New Roman"/>
          <w:sz w:val="28"/>
          <w:szCs w:val="28"/>
        </w:rPr>
        <w:t>.</w:t>
      </w:r>
    </w:p>
    <w:p w14:paraId="1B23BBA4" w14:textId="77777777" w:rsidR="0024234A" w:rsidRPr="006B2AC8" w:rsidRDefault="0024234A" w:rsidP="0024234A">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44E23DEC" w14:textId="77777777" w:rsidR="0024234A"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366E5B2E" w14:textId="77777777"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42ACC263" w14:textId="77777777"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.6. Срок проведения выездной проверки составляет не более десяти рабочих дней.</w:t>
      </w:r>
    </w:p>
    <w:p w14:paraId="78AA1F29" w14:textId="77777777" w:rsidR="0024234A" w:rsidRPr="00016933"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p>
    <w:p w14:paraId="317A67E0" w14:textId="77777777" w:rsidR="0024234A" w:rsidRPr="00016933" w:rsidRDefault="0024234A" w:rsidP="0024234A">
      <w:pPr>
        <w:pStyle w:val="ConsPlusNormal"/>
        <w:ind w:firstLine="709"/>
        <w:jc w:val="both"/>
        <w:rPr>
          <w:sz w:val="28"/>
        </w:rPr>
      </w:pPr>
      <w:bookmarkStart w:id="9" w:name="_Hlk73715973"/>
      <w:r w:rsidRPr="00016933">
        <w:rPr>
          <w:sz w:val="28"/>
        </w:rPr>
        <w:t>1) осмотр;</w:t>
      </w:r>
    </w:p>
    <w:p w14:paraId="3FEFB924" w14:textId="77777777" w:rsidR="0024234A" w:rsidRPr="00016933" w:rsidRDefault="0024234A" w:rsidP="0024234A">
      <w:pPr>
        <w:pStyle w:val="ConsPlusNormal"/>
        <w:ind w:firstLine="709"/>
        <w:jc w:val="both"/>
        <w:rPr>
          <w:sz w:val="28"/>
        </w:rPr>
      </w:pPr>
      <w:r>
        <w:rPr>
          <w:sz w:val="28"/>
        </w:rPr>
        <w:t>2</w:t>
      </w:r>
      <w:r w:rsidRPr="00016933">
        <w:rPr>
          <w:sz w:val="28"/>
        </w:rPr>
        <w:t>) истребование документов;</w:t>
      </w:r>
    </w:p>
    <w:p w14:paraId="6A9E7FD4" w14:textId="77777777" w:rsidR="0024234A" w:rsidRPr="00016933" w:rsidRDefault="0024234A" w:rsidP="00A54630">
      <w:pPr>
        <w:pStyle w:val="ConsPlusNormal"/>
        <w:ind w:firstLine="709"/>
        <w:jc w:val="both"/>
        <w:rPr>
          <w:sz w:val="28"/>
        </w:rPr>
      </w:pPr>
      <w:r>
        <w:rPr>
          <w:sz w:val="28"/>
        </w:rPr>
        <w:t>3</w:t>
      </w:r>
      <w:r w:rsidRPr="00016933">
        <w:rPr>
          <w:sz w:val="28"/>
        </w:rPr>
        <w:t>) получение письменных объяснений;</w:t>
      </w:r>
      <w:bookmarkEnd w:id="9"/>
    </w:p>
    <w:p w14:paraId="5D9ADB7B" w14:textId="77777777" w:rsidR="0024234A" w:rsidRPr="00A54630" w:rsidRDefault="0024234A" w:rsidP="00A54630">
      <w:pPr>
        <w:pStyle w:val="ConsPlusNormal"/>
        <w:ind w:firstLine="709"/>
        <w:jc w:val="both"/>
        <w:rPr>
          <w:sz w:val="28"/>
        </w:rPr>
      </w:pPr>
      <w:r w:rsidRPr="00666240">
        <w:rPr>
          <w:sz w:val="28"/>
        </w:rPr>
        <w:t xml:space="preserve">4.6.8. Представление контролируемым лицом </w:t>
      </w:r>
      <w:proofErr w:type="spellStart"/>
      <w:r w:rsidRPr="00016933">
        <w:rPr>
          <w:sz w:val="28"/>
        </w:rPr>
        <w:t>истребуемых</w:t>
      </w:r>
      <w:proofErr w:type="spellEnd"/>
      <w:r w:rsidRPr="00016933">
        <w:rPr>
          <w:sz w:val="28"/>
        </w:rPr>
        <w:t xml:space="preserve"> документов, письменных объяснений осуществляется в соответствии с пунктами 4.5.5</w:t>
      </w:r>
      <w:r>
        <w:rPr>
          <w:sz w:val="28"/>
        </w:rPr>
        <w:t xml:space="preserve"> и</w:t>
      </w:r>
      <w:r w:rsidRPr="00016933">
        <w:rPr>
          <w:sz w:val="28"/>
        </w:rPr>
        <w:t xml:space="preserve"> 4.5.6 настоящего Положения.</w:t>
      </w:r>
    </w:p>
    <w:p w14:paraId="18E2D401" w14:textId="6779455E" w:rsidR="0024234A" w:rsidRPr="00016933" w:rsidRDefault="0024234A" w:rsidP="0024234A">
      <w:pPr>
        <w:pStyle w:val="ConsPlusNormal"/>
        <w:ind w:firstLine="709"/>
        <w:jc w:val="both"/>
        <w:rPr>
          <w:sz w:val="28"/>
        </w:rPr>
      </w:pPr>
      <w:r>
        <w:rPr>
          <w:sz w:val="28"/>
        </w:rPr>
        <w:t>4.6.</w:t>
      </w:r>
      <w:r w:rsidR="005C7710">
        <w:rPr>
          <w:sz w:val="28"/>
        </w:rPr>
        <w:t>9</w:t>
      </w:r>
      <w:r w:rsidRPr="00016933">
        <w:rPr>
          <w:sz w:val="28"/>
        </w:rPr>
        <w:t>. По окончании проведения выездной проверки инспектор составляет акт выездной проверки.</w:t>
      </w:r>
    </w:p>
    <w:p w14:paraId="50EBE76E" w14:textId="77777777" w:rsidR="0024234A" w:rsidRPr="00016933" w:rsidRDefault="0024234A" w:rsidP="0024234A">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14:paraId="051A423A" w14:textId="77777777" w:rsidR="0024234A" w:rsidRDefault="0024234A" w:rsidP="0024234A">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5B6B67B0" w14:textId="45670E86" w:rsidR="0024234A" w:rsidRPr="00016933"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w:t>
      </w:r>
      <w:r w:rsidR="005C7710">
        <w:rPr>
          <w:rFonts w:ascii="Times New Roman" w:hAnsi="Times New Roman"/>
          <w:sz w:val="28"/>
          <w:lang w:val="ru-RU"/>
        </w:rPr>
        <w:t>10</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w:t>
      </w:r>
      <w:r w:rsidRPr="00016933">
        <w:rPr>
          <w:rFonts w:ascii="Times New Roman" w:hAnsi="Times New Roman"/>
          <w:sz w:val="28"/>
        </w:rPr>
        <w:lastRenderedPageBreak/>
        <w:t xml:space="preserve">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1"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sidRPr="00016933">
        <w:rPr>
          <w:rFonts w:ascii="Times New Roman" w:hAnsi="Times New Roman"/>
          <w:sz w:val="28"/>
        </w:rPr>
        <w:t xml:space="preserve">№ 248-ФЗ. </w:t>
      </w:r>
    </w:p>
    <w:p w14:paraId="4275A2C1" w14:textId="77777777" w:rsidR="0024234A" w:rsidRPr="0001693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35F19B75" w14:textId="5E5D977B" w:rsidR="0024234A" w:rsidRPr="0001693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6</w:t>
      </w:r>
      <w:r w:rsidRPr="00016933">
        <w:rPr>
          <w:rFonts w:ascii="Times New Roman" w:hAnsi="Times New Roman"/>
          <w:sz w:val="28"/>
        </w:rPr>
        <w:t>.1</w:t>
      </w:r>
      <w:r w:rsidR="005C7710">
        <w:rPr>
          <w:rFonts w:ascii="Times New Roman" w:hAnsi="Times New Roman"/>
          <w:sz w:val="28"/>
          <w:lang w:val="ru-RU"/>
        </w:rPr>
        <w:t>1</w:t>
      </w:r>
      <w:r w:rsidRPr="00016933">
        <w:rPr>
          <w:rFonts w:ascii="Times New Roman" w:hAnsi="Times New Roman"/>
          <w:sz w:val="28"/>
        </w:rPr>
        <w:t>.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14:paraId="10E5AD13" w14:textId="77777777" w:rsidR="0024234A" w:rsidRDefault="0024234A" w:rsidP="0024234A">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14:paraId="562D7603" w14:textId="77777777" w:rsidR="0024234A" w:rsidRDefault="0024234A" w:rsidP="0024234A">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29152F34" w14:textId="77777777" w:rsidR="0024234A" w:rsidRDefault="0024234A" w:rsidP="0024234A">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C096C3" w14:textId="77777777" w:rsidR="0024234A" w:rsidRPr="00F94E5A" w:rsidRDefault="0024234A" w:rsidP="0024234A">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14:paraId="73648B82" w14:textId="77777777" w:rsidR="0024234A" w:rsidRDefault="0024234A" w:rsidP="0024234A">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348DDCE" w14:textId="77777777" w:rsidR="0024234A" w:rsidRDefault="0024234A" w:rsidP="0024234A">
      <w:pPr>
        <w:pStyle w:val="ConsPlusNormal"/>
        <w:ind w:firstLine="709"/>
        <w:jc w:val="both"/>
        <w:rPr>
          <w:szCs w:val="24"/>
        </w:rPr>
      </w:pPr>
    </w:p>
    <w:p w14:paraId="4D72111C" w14:textId="77777777" w:rsidR="0024234A" w:rsidRDefault="0024234A" w:rsidP="0024234A">
      <w:pPr>
        <w:pStyle w:val="ConsPlusNormal"/>
        <w:ind w:firstLine="0"/>
        <w:jc w:val="center"/>
        <w:rPr>
          <w:sz w:val="28"/>
        </w:rPr>
      </w:pPr>
      <w:r>
        <w:rPr>
          <w:sz w:val="28"/>
        </w:rPr>
        <w:t>4.7. Выездное обследование</w:t>
      </w:r>
    </w:p>
    <w:p w14:paraId="2C0740F4" w14:textId="77777777" w:rsidR="0024234A" w:rsidRDefault="0024234A" w:rsidP="0024234A">
      <w:pPr>
        <w:pStyle w:val="ConsPlusNormal"/>
        <w:ind w:firstLine="709"/>
        <w:jc w:val="center"/>
        <w:rPr>
          <w:sz w:val="28"/>
        </w:rPr>
      </w:pPr>
    </w:p>
    <w:p w14:paraId="2D53AC0E" w14:textId="77777777" w:rsidR="0024234A" w:rsidRPr="003D0CA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7</w:t>
      </w:r>
      <w:r>
        <w:rPr>
          <w:rFonts w:ascii="Times New Roman" w:hAnsi="Times New Roman"/>
          <w:sz w:val="28"/>
        </w:rPr>
        <w:t>.1</w:t>
      </w:r>
      <w:r w:rsidRPr="00016933">
        <w:rPr>
          <w:rFonts w:ascii="Times New Roman" w:hAnsi="Times New Roman"/>
          <w:sz w:val="28"/>
        </w:rPr>
        <w:t xml:space="preserve">. </w:t>
      </w:r>
      <w:r w:rsidRPr="00016933">
        <w:rPr>
          <w:rFonts w:ascii="Times New Roman" w:hAnsi="Times New Roman"/>
          <w:sz w:val="28"/>
          <w:lang w:val="ru-RU"/>
        </w:rPr>
        <w:t xml:space="preserve">Выездное обследование проводится в целях оценки соблюдения </w:t>
      </w:r>
      <w:r w:rsidRPr="003D0CAA">
        <w:rPr>
          <w:rFonts w:ascii="Times New Roman" w:hAnsi="Times New Roman"/>
          <w:sz w:val="28"/>
          <w:lang w:val="ru-RU"/>
        </w:rPr>
        <w:t>контролируемыми лицами обязательных требований.</w:t>
      </w:r>
    </w:p>
    <w:p w14:paraId="7DFC5FA3" w14:textId="77777777"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 xml:space="preserve">4.7.2. </w:t>
      </w:r>
      <w:r w:rsidRPr="003D0CAA">
        <w:rPr>
          <w:rFonts w:ascii="Times New Roman" w:hAnsi="Times New Roman"/>
          <w:sz w:val="28"/>
        </w:rPr>
        <w:t xml:space="preserve">Выездное обследование </w:t>
      </w:r>
      <w:r w:rsidRPr="003D0CAA">
        <w:rPr>
          <w:rFonts w:ascii="Times New Roman" w:hAnsi="Times New Roman"/>
          <w:sz w:val="28"/>
          <w:lang w:val="ru-RU"/>
        </w:rPr>
        <w:t xml:space="preserve">может проводиться </w:t>
      </w:r>
      <w:r w:rsidRPr="003D0CAA">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D0CAA">
        <w:rPr>
          <w:rFonts w:ascii="Times New Roman" w:hAnsi="Times New Roman"/>
          <w:sz w:val="28"/>
          <w:szCs w:val="28"/>
        </w:rPr>
        <w:t>, при этом не допускается взаимодействие с контролируемым лицом</w:t>
      </w:r>
      <w:r w:rsidRPr="003D0CAA">
        <w:rPr>
          <w:rFonts w:ascii="Times New Roman" w:hAnsi="Times New Roman"/>
          <w:sz w:val="28"/>
        </w:rPr>
        <w:t xml:space="preserve">. </w:t>
      </w:r>
    </w:p>
    <w:p w14:paraId="55EDE627" w14:textId="77777777" w:rsidR="0024234A" w:rsidRPr="00F53ED0"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22A33C6A" w14:textId="77777777" w:rsidR="0024234A" w:rsidRPr="00016933"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4.7</w:t>
      </w:r>
      <w:r w:rsidRPr="00016933">
        <w:rPr>
          <w:rFonts w:ascii="Times New Roman" w:hAnsi="Times New Roman"/>
          <w:sz w:val="28"/>
          <w:lang w:val="ru-RU"/>
        </w:rPr>
        <w:t xml:space="preserve">.3. </w:t>
      </w:r>
      <w:r w:rsidRPr="00016933">
        <w:rPr>
          <w:rFonts w:ascii="Times New Roman" w:hAnsi="Times New Roman"/>
          <w:sz w:val="28"/>
        </w:rPr>
        <w:t xml:space="preserve">Выездное обследование проводится без информирования контролируемого лица. </w:t>
      </w:r>
    </w:p>
    <w:p w14:paraId="6B51649B" w14:textId="77777777" w:rsidR="0024234A" w:rsidRPr="00016933" w:rsidRDefault="0024234A" w:rsidP="0024234A">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Pr="003D0CAA">
        <w:rPr>
          <w:rFonts w:ascii="Times New Roman" w:hAnsi="Times New Roman" w:cs="Times New Roman"/>
          <w:sz w:val="28"/>
          <w:szCs w:val="28"/>
        </w:rPr>
        <w:t>, если иное не установлено федеральным законом о виде контроля.</w:t>
      </w:r>
    </w:p>
    <w:p w14:paraId="2C8D6DB2" w14:textId="77777777" w:rsidR="0024234A" w:rsidRPr="0034379B" w:rsidRDefault="0024234A" w:rsidP="0034379B">
      <w:pPr>
        <w:pStyle w:val="HTML"/>
        <w:ind w:firstLine="709"/>
        <w:jc w:val="both"/>
        <w:rPr>
          <w:rFonts w:ascii="Times New Roman" w:hAnsi="Times New Roman" w:cs="Times New Roman"/>
          <w:sz w:val="28"/>
          <w:szCs w:val="28"/>
        </w:rPr>
      </w:pPr>
      <w:r w:rsidRPr="006B342F">
        <w:rPr>
          <w:rFonts w:ascii="Times New Roman" w:hAnsi="Times New Roman" w:cs="Times New Roman"/>
          <w:sz w:val="28"/>
          <w:szCs w:val="28"/>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6A84F675" w14:textId="2F48380F" w:rsidR="00666240" w:rsidRDefault="00666240" w:rsidP="00666240">
      <w:pPr>
        <w:pStyle w:val="ConsPlusNormal"/>
        <w:spacing w:before="220"/>
        <w:ind w:firstLine="540"/>
        <w:jc w:val="center"/>
        <w:rPr>
          <w:sz w:val="28"/>
          <w:szCs w:val="28"/>
        </w:rPr>
      </w:pPr>
      <w:r w:rsidRPr="00666240">
        <w:rPr>
          <w:sz w:val="28"/>
          <w:szCs w:val="28"/>
        </w:rPr>
        <w:t>5. Досудебное обжалование</w:t>
      </w:r>
    </w:p>
    <w:p w14:paraId="5D601ECF" w14:textId="77777777" w:rsidR="00A75484" w:rsidRDefault="00A75484" w:rsidP="00FC7BAE">
      <w:pPr>
        <w:pStyle w:val="a8"/>
        <w:widowControl/>
        <w:tabs>
          <w:tab w:val="left" w:pos="1134"/>
        </w:tabs>
        <w:ind w:left="0" w:firstLine="709"/>
        <w:jc w:val="both"/>
        <w:rPr>
          <w:rFonts w:ascii="Times New Roman" w:hAnsi="Times New Roman"/>
          <w:sz w:val="28"/>
          <w:lang w:val="ru-RU"/>
        </w:rPr>
      </w:pPr>
    </w:p>
    <w:p w14:paraId="1868EFF6" w14:textId="5DDC095D" w:rsidR="00FC7BAE" w:rsidRPr="00016933" w:rsidRDefault="00FC7BAE" w:rsidP="00FC7BAE">
      <w:pPr>
        <w:pStyle w:val="a8"/>
        <w:widowControl/>
        <w:tabs>
          <w:tab w:val="left" w:pos="1134"/>
        </w:tabs>
        <w:ind w:left="0" w:firstLine="709"/>
        <w:jc w:val="both"/>
        <w:rPr>
          <w:rFonts w:ascii="Times New Roman" w:hAnsi="Times New Roman"/>
          <w:sz w:val="28"/>
        </w:rPr>
      </w:pPr>
      <w:r>
        <w:rPr>
          <w:rFonts w:ascii="Times New Roman" w:hAnsi="Times New Roman"/>
          <w:sz w:val="28"/>
          <w:lang w:val="ru-RU"/>
        </w:rPr>
        <w:lastRenderedPageBreak/>
        <w:t>5</w:t>
      </w:r>
      <w:r w:rsidRPr="00907996">
        <w:rPr>
          <w:rFonts w:ascii="Times New Roman" w:hAnsi="Times New Roman"/>
          <w:sz w:val="28"/>
        </w:rPr>
        <w:t xml:space="preserve">.1. Контролируемые лица, права и законные интересы которых, по их мнению, были непосредственно нарушены в рамках осуществления </w:t>
      </w:r>
      <w:r w:rsidRPr="00016933">
        <w:rPr>
          <w:rFonts w:ascii="Times New Roman" w:hAnsi="Times New Roman"/>
          <w:sz w:val="28"/>
        </w:rPr>
        <w:t>муниципального контроля, имеют право на досудебное обжалование</w:t>
      </w:r>
      <w:r w:rsidRPr="00016933">
        <w:rPr>
          <w:rFonts w:ascii="Times New Roman" w:hAnsi="Times New Roman"/>
          <w:sz w:val="28"/>
          <w:lang w:val="ru-RU"/>
        </w:rPr>
        <w:t xml:space="preserve"> следующих решений заместителя руководителя Контрольного органа и инспекторов (далее также – должностные лица)</w:t>
      </w:r>
      <w:r w:rsidRPr="00016933">
        <w:rPr>
          <w:rFonts w:ascii="Times New Roman" w:hAnsi="Times New Roman"/>
          <w:sz w:val="28"/>
        </w:rPr>
        <w:t>:</w:t>
      </w:r>
    </w:p>
    <w:p w14:paraId="0CCA78FA"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1) решений о проведении контрольных мероприятий;</w:t>
      </w:r>
    </w:p>
    <w:p w14:paraId="4E8FC2AC"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2) актов контрольных мероприятий, предписаний об устранении выявленных нарушений;</w:t>
      </w:r>
    </w:p>
    <w:p w14:paraId="7C2C0EA2"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3) действий (бездействия) должностных лиц в рамках контрольных мероприятий.</w:t>
      </w:r>
    </w:p>
    <w:p w14:paraId="413A4800" w14:textId="1728B62A" w:rsidR="00FC7BAE" w:rsidRPr="003D0CAA" w:rsidRDefault="00FC7BAE" w:rsidP="00FC7BAE">
      <w:pPr>
        <w:pStyle w:val="ConsPlusNormal"/>
        <w:ind w:firstLine="709"/>
        <w:jc w:val="both"/>
      </w:pPr>
      <w:r>
        <w:rPr>
          <w:sz w:val="28"/>
        </w:rPr>
        <w:t>5</w:t>
      </w:r>
      <w:r w:rsidRPr="003D0CAA">
        <w:rPr>
          <w:sz w:val="28"/>
        </w:rPr>
        <w:t>.2.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3D0CAA">
        <w:rPr>
          <w:sz w:val="28"/>
          <w:szCs w:val="28"/>
        </w:rPr>
        <w:t>, за исключением случая, предусмотренного частью 1.1 статьи 40 Федерального закона № 248-ФЗ</w:t>
      </w:r>
      <w:r w:rsidRPr="003D0CAA">
        <w:rPr>
          <w:sz w:val="28"/>
        </w:rPr>
        <w:t>.</w:t>
      </w:r>
      <w:r w:rsidRPr="003D0CAA">
        <w:t xml:space="preserve"> </w:t>
      </w:r>
    </w:p>
    <w:p w14:paraId="73E8F83F" w14:textId="77777777" w:rsidR="00FC7BAE" w:rsidRDefault="00FC7BAE" w:rsidP="00FC7BAE">
      <w:pPr>
        <w:pStyle w:val="ConsPlusNormal"/>
        <w:ind w:firstLine="709"/>
        <w:jc w:val="both"/>
        <w:rPr>
          <w:sz w:val="28"/>
        </w:rPr>
      </w:pPr>
      <w:r w:rsidRPr="003D0CAA">
        <w:rPr>
          <w:sz w:val="28"/>
        </w:rPr>
        <w:t>При подаче жалобы гражданином она должна быть подписана</w:t>
      </w:r>
      <w:r>
        <w:rPr>
          <w:sz w:val="28"/>
        </w:rPr>
        <w:t xml:space="preserve">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w:t>
      </w:r>
      <w:r w:rsidRPr="00422B33">
        <w:rPr>
          <w:sz w:val="28"/>
        </w:rPr>
        <w:t>электронной подписью.</w:t>
      </w:r>
      <w:bookmarkStart w:id="10" w:name="Par374"/>
      <w:bookmarkEnd w:id="10"/>
    </w:p>
    <w:p w14:paraId="4B887755" w14:textId="77777777" w:rsidR="00FC7BAE" w:rsidRDefault="00FC7BAE" w:rsidP="00FC7BAE">
      <w:pPr>
        <w:pStyle w:val="ConsPlusNormal"/>
        <w:ind w:firstLine="709"/>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14:paraId="4D56C7D4" w14:textId="497FD0D3" w:rsidR="00FC7BAE" w:rsidRPr="00DB020A" w:rsidRDefault="00FC7BAE" w:rsidP="00FC7BAE">
      <w:pPr>
        <w:pStyle w:val="ConsPlusNormal"/>
        <w:ind w:firstLine="709"/>
        <w:jc w:val="both"/>
        <w:rPr>
          <w:sz w:val="28"/>
        </w:rPr>
      </w:pPr>
      <w:r>
        <w:rPr>
          <w:sz w:val="28"/>
        </w:rPr>
        <w:t>5</w:t>
      </w:r>
      <w:r w:rsidRPr="00016933">
        <w:rPr>
          <w:sz w:val="28"/>
        </w:rPr>
        <w:t xml:space="preserve">.3. </w:t>
      </w:r>
      <w:r w:rsidRPr="00016933">
        <w:rPr>
          <w:sz w:val="28"/>
          <w:szCs w:val="28"/>
        </w:rPr>
        <w:t xml:space="preserve">Жалоба на решение Контрольного органа, действия (бездействие) его должностных лиц </w:t>
      </w:r>
      <w:r w:rsidRPr="00DB020A">
        <w:rPr>
          <w:sz w:val="28"/>
          <w:szCs w:val="28"/>
        </w:rPr>
        <w:t>рассматривается руководителем (заместителем руководителя) Контрольного органа</w:t>
      </w:r>
      <w:r>
        <w:rPr>
          <w:color w:val="FF0000"/>
          <w:sz w:val="28"/>
          <w:szCs w:val="28"/>
        </w:rPr>
        <w:t>.</w:t>
      </w:r>
    </w:p>
    <w:p w14:paraId="153CE297" w14:textId="542D1086" w:rsidR="00FC7BAE" w:rsidRDefault="00FC7BAE" w:rsidP="00FC7BAE">
      <w:pPr>
        <w:pStyle w:val="ConsPlusNormal"/>
        <w:ind w:firstLine="709"/>
        <w:jc w:val="both"/>
        <w:rPr>
          <w:sz w:val="28"/>
        </w:rPr>
      </w:pPr>
      <w:r>
        <w:rPr>
          <w:sz w:val="28"/>
        </w:rPr>
        <w:t>5</w:t>
      </w:r>
      <w:r w:rsidRPr="00DB020A">
        <w:rPr>
          <w:sz w:val="28"/>
        </w:rPr>
        <w:t>.4. Жалоба может быть подана в течение тридцати</w:t>
      </w:r>
      <w:r>
        <w:rPr>
          <w:sz w:val="28"/>
        </w:rPr>
        <w:t xml:space="preserve"> календарных дней со дня, когда контролируемое лицо узнало или должно было узнать о нарушении своих прав.</w:t>
      </w:r>
      <w:bookmarkStart w:id="11" w:name="Par375"/>
      <w:bookmarkEnd w:id="11"/>
    </w:p>
    <w:p w14:paraId="5BCD74C6" w14:textId="77777777" w:rsidR="00FC7BAE" w:rsidRDefault="00FC7BAE" w:rsidP="00FC7BAE">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7405B96D" w14:textId="2879C503" w:rsidR="00FC7BAE" w:rsidRDefault="00FC7BAE" w:rsidP="00FC7BAE">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2" w:name="Par377"/>
      <w:bookmarkEnd w:id="12"/>
    </w:p>
    <w:p w14:paraId="1AA78136" w14:textId="0F06BFE8" w:rsidR="00FC7BAE" w:rsidRDefault="00FC7BAE" w:rsidP="00FC7BAE">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714BCC6" w14:textId="4F5E56F4" w:rsidR="00FC7BAE" w:rsidRPr="003D0CAA" w:rsidRDefault="00FC7BAE" w:rsidP="00FC7BAE">
      <w:pPr>
        <w:pStyle w:val="ConsPlusNormal"/>
        <w:ind w:firstLine="709"/>
        <w:jc w:val="both"/>
        <w:rPr>
          <w:sz w:val="28"/>
        </w:rPr>
      </w:pPr>
      <w:r>
        <w:rPr>
          <w:sz w:val="28"/>
        </w:rPr>
        <w:t xml:space="preserve">5.7. Жалоба может содержать </w:t>
      </w:r>
      <w:r w:rsidRPr="003D0CAA">
        <w:rPr>
          <w:sz w:val="28"/>
        </w:rPr>
        <w:t>ходатайство о приостановлении исполнения обжалуемого решения Контрольного органа.</w:t>
      </w:r>
      <w:bookmarkStart w:id="13" w:name="Par379"/>
      <w:bookmarkEnd w:id="13"/>
    </w:p>
    <w:p w14:paraId="619ACEB2" w14:textId="72D1432E" w:rsidR="00FC7BAE" w:rsidRPr="001D1D3E" w:rsidRDefault="00FC7BAE" w:rsidP="00FC7BAE">
      <w:pPr>
        <w:pStyle w:val="ConsPlusNormal"/>
        <w:ind w:firstLine="709"/>
        <w:jc w:val="both"/>
        <w:rPr>
          <w:sz w:val="28"/>
        </w:rPr>
      </w:pPr>
      <w:r>
        <w:rPr>
          <w:sz w:val="28"/>
        </w:rPr>
        <w:t>5</w:t>
      </w:r>
      <w:r w:rsidRPr="003D0CAA">
        <w:rPr>
          <w:sz w:val="28"/>
        </w:rPr>
        <w:t>.8.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14:paraId="0AF8698B" w14:textId="77777777" w:rsidR="00FC7BAE" w:rsidRDefault="00FC7BAE" w:rsidP="00FC7BAE">
      <w:pPr>
        <w:pStyle w:val="ConsPlusNormal"/>
        <w:ind w:firstLine="709"/>
        <w:jc w:val="both"/>
        <w:rPr>
          <w:sz w:val="28"/>
        </w:rPr>
      </w:pPr>
      <w:r>
        <w:rPr>
          <w:sz w:val="28"/>
        </w:rPr>
        <w:t>1) о приостановлении исполнения обжалуемого решения Контрольного органа;</w:t>
      </w:r>
    </w:p>
    <w:p w14:paraId="76F5BC08" w14:textId="77777777" w:rsidR="00FC7BAE" w:rsidRDefault="00FC7BAE" w:rsidP="00FC7BAE">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4C3B6422" w14:textId="77777777" w:rsidR="00FC7BAE" w:rsidRDefault="00FC7BAE" w:rsidP="00FC7BAE">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1D7D557A" w14:textId="0545E5EF" w:rsidR="00FC7BAE" w:rsidRDefault="00FC7BAE" w:rsidP="00FC7BAE">
      <w:pPr>
        <w:pStyle w:val="a8"/>
        <w:widowControl/>
        <w:tabs>
          <w:tab w:val="left" w:pos="1134"/>
        </w:tabs>
        <w:ind w:left="709"/>
        <w:jc w:val="both"/>
        <w:rPr>
          <w:rFonts w:ascii="Times New Roman" w:hAnsi="Times New Roman"/>
          <w:sz w:val="28"/>
        </w:rPr>
      </w:pPr>
      <w:bookmarkStart w:id="14" w:name="Par383"/>
      <w:bookmarkEnd w:id="14"/>
      <w:r>
        <w:rPr>
          <w:rFonts w:ascii="Times New Roman" w:hAnsi="Times New Roman"/>
          <w:sz w:val="28"/>
          <w:lang w:val="ru-RU"/>
        </w:rPr>
        <w:t>5</w:t>
      </w:r>
      <w:r>
        <w:rPr>
          <w:rFonts w:ascii="Times New Roman" w:hAnsi="Times New Roman"/>
          <w:sz w:val="28"/>
        </w:rPr>
        <w:t>.</w:t>
      </w:r>
      <w:r>
        <w:rPr>
          <w:rFonts w:ascii="Times New Roman" w:hAnsi="Times New Roman"/>
          <w:sz w:val="28"/>
          <w:lang w:val="ru-RU"/>
        </w:rPr>
        <w:t>9</w:t>
      </w:r>
      <w:r>
        <w:rPr>
          <w:rFonts w:ascii="Times New Roman" w:hAnsi="Times New Roman"/>
          <w:sz w:val="28"/>
        </w:rPr>
        <w:t>. Жалоба должна содержать:</w:t>
      </w:r>
    </w:p>
    <w:p w14:paraId="6C44FD16" w14:textId="77777777" w:rsidR="00FC7BAE" w:rsidRDefault="00FC7BAE" w:rsidP="00FC7BAE">
      <w:pPr>
        <w:pStyle w:val="ConsPlusNormal"/>
        <w:ind w:firstLine="709"/>
        <w:jc w:val="both"/>
        <w:rPr>
          <w:sz w:val="28"/>
        </w:rPr>
      </w:pPr>
      <w:r>
        <w:rPr>
          <w:sz w:val="28"/>
        </w:rPr>
        <w:lastRenderedPageBreak/>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2DAE380B" w14:textId="77777777" w:rsidR="00FC7BAE" w:rsidRDefault="00FC7BAE" w:rsidP="00FC7BAE">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FA8CC00" w14:textId="77777777" w:rsidR="00FC7BAE" w:rsidRDefault="00FC7BAE" w:rsidP="00FC7BAE">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59A6D2D9" w14:textId="77777777" w:rsidR="00FC7BAE" w:rsidRDefault="00FC7BAE" w:rsidP="00FC7BAE">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6FF3A72B" w14:textId="77777777" w:rsidR="00FC7BAE" w:rsidRPr="003D0CAA" w:rsidRDefault="00FC7BAE" w:rsidP="00FC7BAE">
      <w:pPr>
        <w:pStyle w:val="ConsPlusNormal"/>
        <w:ind w:firstLine="709"/>
        <w:jc w:val="both"/>
        <w:rPr>
          <w:sz w:val="28"/>
        </w:rPr>
      </w:pPr>
      <w:r w:rsidRPr="003D0CAA">
        <w:rPr>
          <w:sz w:val="28"/>
        </w:rPr>
        <w:t xml:space="preserve">5) требования контролируемого лица, подавшего жалобу; </w:t>
      </w:r>
    </w:p>
    <w:p w14:paraId="716122BD" w14:textId="77777777" w:rsidR="00FC7BAE" w:rsidRPr="003D0CAA" w:rsidRDefault="00FC7BAE" w:rsidP="00FC7BAE">
      <w:pPr>
        <w:pStyle w:val="ConsPlusNormal"/>
        <w:ind w:firstLine="709"/>
        <w:jc w:val="both"/>
        <w:rPr>
          <w:sz w:val="28"/>
        </w:rPr>
      </w:pPr>
      <w:bookmarkStart w:id="15" w:name="Par390"/>
      <w:bookmarkEnd w:id="15"/>
      <w:r w:rsidRPr="003D0CAA">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3D0CAA">
        <w:rPr>
          <w:sz w:val="28"/>
        </w:rPr>
        <w:t xml:space="preserve"> </w:t>
      </w:r>
    </w:p>
    <w:p w14:paraId="367EB242" w14:textId="47D7C16E" w:rsidR="00FC7BAE" w:rsidRDefault="00FC7BAE" w:rsidP="00FC7BAE">
      <w:pPr>
        <w:pStyle w:val="ConsPlusNormal"/>
        <w:ind w:firstLine="709"/>
        <w:jc w:val="both"/>
        <w:rPr>
          <w:sz w:val="28"/>
        </w:rPr>
      </w:pPr>
      <w:r>
        <w:rPr>
          <w:sz w:val="28"/>
        </w:rPr>
        <w:t>5</w:t>
      </w:r>
      <w:r w:rsidRPr="003D0CAA">
        <w:rPr>
          <w:sz w:val="28"/>
        </w:rPr>
        <w:t>.10. Жалоба не должна содержать нецензурные либо оскорбительные выражения, угрозы жизни, здоровью</w:t>
      </w:r>
      <w:r>
        <w:rPr>
          <w:sz w:val="28"/>
        </w:rPr>
        <w:t xml:space="preserve"> и имуществу должностных лиц Контрольного органа либо членов их семей.</w:t>
      </w:r>
    </w:p>
    <w:p w14:paraId="358962B9" w14:textId="001E569B" w:rsidR="00FC7BAE" w:rsidRDefault="00FC7BAE" w:rsidP="00FC7BAE">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729D1764" w14:textId="73E0ADC0" w:rsidR="00FC7BAE" w:rsidRPr="003D0CAA" w:rsidRDefault="00FC7BAE" w:rsidP="00FC7BAE">
      <w:pPr>
        <w:pStyle w:val="ConsPlusNormal"/>
        <w:ind w:firstLine="709"/>
        <w:jc w:val="both"/>
        <w:rPr>
          <w:sz w:val="28"/>
        </w:rPr>
      </w:pPr>
      <w:r>
        <w:rPr>
          <w:sz w:val="28"/>
        </w:rPr>
        <w:t xml:space="preserve">5.12. Контрольный орган принимает </w:t>
      </w:r>
      <w:r w:rsidRPr="003D0CAA">
        <w:rPr>
          <w:sz w:val="28"/>
        </w:rPr>
        <w:t>решение об отказе в рассмотрении жалобы в течение пяти рабочих дней со дня получения жалобы, если:</w:t>
      </w:r>
    </w:p>
    <w:p w14:paraId="0F973C69"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 xml:space="preserve">1) жалоба подана после истечения сроков подачи жалобы, установленных пунктом </w:t>
      </w:r>
      <w:r>
        <w:rPr>
          <w:rFonts w:ascii="Times New Roman" w:hAnsi="Times New Roman" w:cs="Times New Roman"/>
          <w:sz w:val="28"/>
          <w:szCs w:val="28"/>
        </w:rPr>
        <w:t>4</w:t>
      </w:r>
      <w:r w:rsidRPr="003D0CAA">
        <w:rPr>
          <w:rFonts w:ascii="Times New Roman" w:hAnsi="Times New Roman" w:cs="Times New Roman"/>
          <w:sz w:val="28"/>
          <w:szCs w:val="28"/>
        </w:rPr>
        <w:t>.4 настоящего Положения, и не содержит ходатайства о восстановлении пропущенного срока на подачу жалобы;</w:t>
      </w:r>
    </w:p>
    <w:p w14:paraId="37F53CF8"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5630D21B"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14:paraId="29F931BF"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4) имеется решение суда по вопросам, поставленным в жалобе;</w:t>
      </w:r>
    </w:p>
    <w:p w14:paraId="57F6415B"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14:paraId="1D361927"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F6F9F85"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8478D8E"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8) жалоба подана в ненадлежащий орган;</w:t>
      </w:r>
    </w:p>
    <w:p w14:paraId="2C0E4B11"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lastRenderedPageBreak/>
        <w:t>9) законодательством Российской Федерации предусмотрен только судебный порядок обжалования решений Контрольного органа.</w:t>
      </w:r>
    </w:p>
    <w:p w14:paraId="3B6293C8" w14:textId="194FB8BD" w:rsidR="00FC7BAE" w:rsidRPr="003D0CAA" w:rsidRDefault="00FC7BAE" w:rsidP="00FC7BAE">
      <w:pPr>
        <w:pStyle w:val="ConsPlusNormal"/>
        <w:ind w:firstLine="709"/>
        <w:jc w:val="both"/>
        <w:rPr>
          <w:sz w:val="28"/>
        </w:rPr>
      </w:pPr>
      <w:r>
        <w:rPr>
          <w:sz w:val="28"/>
        </w:rPr>
        <w:t>5</w:t>
      </w:r>
      <w:r w:rsidRPr="003D0CAA">
        <w:rPr>
          <w:sz w:val="28"/>
        </w:rPr>
        <w:t xml:space="preserve">.13. Отказ в рассмотрении жалобы по основаниям, указанным в подпунктах 3-8 пункта </w:t>
      </w:r>
      <w:r>
        <w:rPr>
          <w:sz w:val="28"/>
        </w:rPr>
        <w:t>4</w:t>
      </w:r>
      <w:r w:rsidRPr="003D0CAA">
        <w:rPr>
          <w:sz w:val="28"/>
        </w:rPr>
        <w:t xml:space="preserve">.12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FCC39DF" w14:textId="15ED2C9E" w:rsidR="00FC7BAE" w:rsidRPr="008B7996" w:rsidRDefault="00FC7BAE" w:rsidP="00FC7BAE">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5</w:t>
      </w:r>
      <w:r w:rsidRPr="003D0CAA">
        <w:rPr>
          <w:rFonts w:ascii="Times New Roman" w:hAnsi="Times New Roman"/>
          <w:sz w:val="28"/>
        </w:rPr>
        <w:t>.1</w:t>
      </w:r>
      <w:r w:rsidRPr="003D0CAA">
        <w:rPr>
          <w:rFonts w:ascii="Times New Roman" w:hAnsi="Times New Roman"/>
          <w:sz w:val="28"/>
          <w:lang w:val="ru-RU"/>
        </w:rPr>
        <w:t>4</w:t>
      </w:r>
      <w:r w:rsidRPr="003D0CAA">
        <w:rPr>
          <w:rFonts w:ascii="Times New Roman" w:hAnsi="Times New Roman"/>
          <w:sz w:val="28"/>
        </w:rPr>
        <w:t>. При рассмотрении жалобы</w:t>
      </w:r>
      <w:r w:rsidRPr="003D0CAA">
        <w:rPr>
          <w:sz w:val="28"/>
        </w:rPr>
        <w:t xml:space="preserve"> </w:t>
      </w:r>
      <w:r w:rsidRPr="003D0CAA">
        <w:rPr>
          <w:rFonts w:ascii="Times New Roman" w:hAnsi="Times New Roman"/>
          <w:sz w:val="28"/>
        </w:rPr>
        <w:t>Конт</w:t>
      </w:r>
      <w:r w:rsidRPr="008B7996">
        <w:rPr>
          <w:rFonts w:ascii="Times New Roman" w:hAnsi="Times New Roman"/>
          <w:sz w:val="28"/>
        </w:rPr>
        <w:t>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68D4EE29" w14:textId="04051BC8" w:rsidR="00FC7BAE" w:rsidRPr="003D0CAA" w:rsidRDefault="00FC7BAE" w:rsidP="00FC7BAE">
      <w:pPr>
        <w:widowControl/>
        <w:tabs>
          <w:tab w:val="left" w:pos="1134"/>
        </w:tabs>
        <w:ind w:firstLine="709"/>
        <w:jc w:val="both"/>
        <w:rPr>
          <w:rFonts w:ascii="Times New Roman" w:hAnsi="Times New Roman"/>
          <w:sz w:val="28"/>
        </w:rPr>
      </w:pPr>
      <w:r>
        <w:rPr>
          <w:rFonts w:ascii="Times New Roman" w:hAnsi="Times New Roman"/>
          <w:sz w:val="28"/>
        </w:rPr>
        <w:t>5</w:t>
      </w:r>
      <w:r w:rsidRPr="003D0CAA">
        <w:rPr>
          <w:rFonts w:ascii="Times New Roman" w:hAnsi="Times New Roman"/>
          <w:sz w:val="28"/>
        </w:rPr>
        <w:t xml:space="preserve">.15. Жалоба подлежит рассмотрению </w:t>
      </w:r>
      <w:r w:rsidRPr="003D0CAA">
        <w:rPr>
          <w:rFonts w:ascii="Times New Roman" w:hAnsi="Times New Roman"/>
          <w:sz w:val="28"/>
          <w:szCs w:val="28"/>
        </w:rPr>
        <w:t>руководителем (заместителем руководителя) Контрольного органа</w:t>
      </w:r>
      <w:r w:rsidRPr="003D0CAA">
        <w:rPr>
          <w:rFonts w:ascii="Times New Roman" w:hAnsi="Times New Roman"/>
          <w:sz w:val="28"/>
        </w:rPr>
        <w:t xml:space="preserve"> в течение 20 рабочих дней со дня ее регистрации. </w:t>
      </w:r>
    </w:p>
    <w:p w14:paraId="4BC1860B" w14:textId="60F1BA30" w:rsidR="00FC7BAE" w:rsidRPr="003D0CAA" w:rsidRDefault="00FC7BAE" w:rsidP="00FC7BAE">
      <w:pPr>
        <w:pStyle w:val="ConsPlusNormal"/>
        <w:ind w:firstLine="709"/>
        <w:jc w:val="both"/>
        <w:rPr>
          <w:sz w:val="28"/>
        </w:rPr>
      </w:pPr>
      <w:r>
        <w:rPr>
          <w:sz w:val="28"/>
        </w:rPr>
        <w:t>5</w:t>
      </w:r>
      <w:r w:rsidRPr="003D0CAA">
        <w:rPr>
          <w:sz w:val="28"/>
        </w:rPr>
        <w:t>.16. Указанный срок может быть продлен на двадцать рабочих дней, в следующих исключительных случаях:</w:t>
      </w:r>
    </w:p>
    <w:p w14:paraId="5A402418" w14:textId="77777777" w:rsidR="00FC7BAE" w:rsidRPr="003D0CAA" w:rsidRDefault="00FC7BAE" w:rsidP="00FC7BAE">
      <w:pPr>
        <w:pStyle w:val="ConsPlusNormal"/>
        <w:ind w:firstLine="709"/>
        <w:jc w:val="both"/>
        <w:rPr>
          <w:sz w:val="28"/>
        </w:rPr>
      </w:pPr>
      <w:r w:rsidRPr="003D0CAA">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69B58D39" w14:textId="77777777" w:rsidR="00FC7BAE" w:rsidRPr="003D0CAA" w:rsidRDefault="00FC7BAE" w:rsidP="00FC7BAE">
      <w:pPr>
        <w:pStyle w:val="ConsPlusNormal"/>
        <w:ind w:firstLine="709"/>
        <w:jc w:val="both"/>
        <w:rPr>
          <w:sz w:val="28"/>
        </w:rPr>
      </w:pPr>
      <w:r w:rsidRPr="003D0CAA">
        <w:rPr>
          <w:sz w:val="28"/>
        </w:rPr>
        <w:t>2) отсутствие должностного лица, действия (бездействия) которого обжалуются, по уважительной причине (болезнь, отпуск, командировка).</w:t>
      </w:r>
    </w:p>
    <w:p w14:paraId="74F7C21C" w14:textId="44DC6170" w:rsidR="00FC7BAE" w:rsidRDefault="00FC7BAE" w:rsidP="00FC7BAE">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5</w:t>
      </w:r>
      <w:r w:rsidRPr="003D0CAA">
        <w:rPr>
          <w:rFonts w:ascii="Times New Roman" w:hAnsi="Times New Roman"/>
          <w:sz w:val="28"/>
        </w:rPr>
        <w:t>.</w:t>
      </w:r>
      <w:r w:rsidRPr="003D0CAA">
        <w:rPr>
          <w:rFonts w:ascii="Times New Roman" w:hAnsi="Times New Roman"/>
          <w:sz w:val="28"/>
          <w:lang w:val="ru-RU"/>
        </w:rPr>
        <w:t>17</w:t>
      </w:r>
      <w:r w:rsidRPr="003D0CAA">
        <w:rPr>
          <w:rFonts w:ascii="Times New Roman" w:hAnsi="Times New Roman"/>
          <w:sz w:val="28"/>
        </w:rPr>
        <w:t>. Контрольный орган вправе запросить у контролируемого лица, подавшего жалобу, дополнительную информацию и документы, относящиеся к предмету жалобы</w:t>
      </w:r>
      <w:r>
        <w:rPr>
          <w:rFonts w:ascii="Times New Roman" w:hAnsi="Times New Roman"/>
          <w:sz w:val="28"/>
        </w:rPr>
        <w:t xml:space="preserve">. Контролируемое лицо вправе представить указанную информацию и документы в течение пяти рабочих дней с момента направления запроса. </w:t>
      </w:r>
    </w:p>
    <w:p w14:paraId="5FDE966B" w14:textId="77777777" w:rsidR="00FC7BAE" w:rsidRDefault="00FC7BAE" w:rsidP="00FC7BAE">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793D7696" w14:textId="77777777" w:rsidR="00FC7BAE" w:rsidRDefault="00FC7BAE" w:rsidP="00FC7BAE">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5FB5207" w14:textId="01399154" w:rsidR="00FC7BAE" w:rsidRPr="003D0CAA" w:rsidRDefault="00FC7BAE" w:rsidP="00FC7BAE">
      <w:pPr>
        <w:pStyle w:val="ConsPlusNormal"/>
        <w:ind w:firstLine="709"/>
        <w:jc w:val="both"/>
        <w:rPr>
          <w:sz w:val="28"/>
        </w:rPr>
      </w:pPr>
      <w:r>
        <w:rPr>
          <w:sz w:val="28"/>
        </w:rPr>
        <w:t>5</w:t>
      </w:r>
      <w:r w:rsidRPr="003D0CAA">
        <w:rPr>
          <w:sz w:val="28"/>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5586A1FF" w14:textId="77777777" w:rsidR="00FC7BAE" w:rsidRPr="003D0CAA" w:rsidRDefault="00FC7BAE" w:rsidP="00FC7BAE">
      <w:pPr>
        <w:pStyle w:val="HTML"/>
        <w:ind w:firstLine="709"/>
        <w:jc w:val="both"/>
        <w:rPr>
          <w:rFonts w:ascii="Verdana" w:hAnsi="Verdana"/>
          <w:sz w:val="28"/>
          <w:szCs w:val="28"/>
        </w:rPr>
      </w:pPr>
      <w:r w:rsidRPr="003D0CAA">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9018A1B" w14:textId="57FFB0E3" w:rsidR="00FC7BAE" w:rsidRPr="003D0CAA" w:rsidRDefault="00FC7BAE" w:rsidP="00FC7BAE">
      <w:pPr>
        <w:pStyle w:val="ConsPlusNormal"/>
        <w:ind w:firstLine="709"/>
        <w:jc w:val="both"/>
        <w:rPr>
          <w:sz w:val="28"/>
        </w:rPr>
      </w:pPr>
      <w:r>
        <w:rPr>
          <w:sz w:val="28"/>
        </w:rPr>
        <w:t>5</w:t>
      </w:r>
      <w:r w:rsidRPr="003D0CAA">
        <w:rPr>
          <w:sz w:val="28"/>
        </w:rPr>
        <w:t>.19.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B1BF8D0" w14:textId="1ED6B01D" w:rsidR="00FC7BAE" w:rsidRPr="003D0CAA" w:rsidRDefault="00FC7BAE" w:rsidP="00FC7BAE">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5</w:t>
      </w:r>
      <w:r w:rsidRPr="003D0CAA">
        <w:rPr>
          <w:rFonts w:ascii="Times New Roman" w:hAnsi="Times New Roman"/>
          <w:sz w:val="28"/>
        </w:rPr>
        <w:t>.2</w:t>
      </w:r>
      <w:r w:rsidRPr="003D0CAA">
        <w:rPr>
          <w:rFonts w:ascii="Times New Roman" w:hAnsi="Times New Roman"/>
          <w:sz w:val="28"/>
          <w:lang w:val="ru-RU"/>
        </w:rPr>
        <w:t>0</w:t>
      </w:r>
      <w:r w:rsidRPr="003D0CAA">
        <w:rPr>
          <w:rFonts w:ascii="Times New Roman" w:hAnsi="Times New Roman"/>
          <w:sz w:val="28"/>
        </w:rPr>
        <w:t xml:space="preserve">. По итогам рассмотрения жалобы </w:t>
      </w:r>
      <w:r w:rsidRPr="003D0CAA">
        <w:rPr>
          <w:rFonts w:ascii="Times New Roman" w:hAnsi="Times New Roman"/>
          <w:sz w:val="28"/>
          <w:lang w:val="ru-RU"/>
        </w:rPr>
        <w:t xml:space="preserve">руководитель </w:t>
      </w:r>
      <w:r w:rsidRPr="003D0CAA">
        <w:rPr>
          <w:rFonts w:ascii="Times New Roman" w:hAnsi="Times New Roman"/>
          <w:sz w:val="28"/>
        </w:rPr>
        <w:t>(заместител</w:t>
      </w:r>
      <w:r w:rsidRPr="003D0CAA">
        <w:rPr>
          <w:rFonts w:ascii="Times New Roman" w:hAnsi="Times New Roman"/>
          <w:sz w:val="28"/>
          <w:lang w:val="ru-RU"/>
        </w:rPr>
        <w:t>ь</w:t>
      </w:r>
      <w:r w:rsidRPr="003D0CAA">
        <w:rPr>
          <w:rFonts w:ascii="Times New Roman" w:hAnsi="Times New Roman"/>
          <w:sz w:val="28"/>
        </w:rPr>
        <w:t xml:space="preserve"> руководителя)</w:t>
      </w:r>
      <w:r w:rsidRPr="003D0CAA">
        <w:rPr>
          <w:rFonts w:ascii="Times New Roman" w:hAnsi="Times New Roman"/>
          <w:sz w:val="28"/>
          <w:lang w:val="ru-RU"/>
        </w:rPr>
        <w:t xml:space="preserve"> </w:t>
      </w:r>
      <w:r w:rsidRPr="003D0CAA">
        <w:rPr>
          <w:rFonts w:ascii="Times New Roman" w:hAnsi="Times New Roman"/>
          <w:sz w:val="28"/>
        </w:rPr>
        <w:t>Контрольн</w:t>
      </w:r>
      <w:r w:rsidRPr="003D0CAA">
        <w:rPr>
          <w:rFonts w:ascii="Times New Roman" w:hAnsi="Times New Roman"/>
          <w:sz w:val="28"/>
          <w:lang w:val="ru-RU"/>
        </w:rPr>
        <w:t xml:space="preserve">ого </w:t>
      </w:r>
      <w:r w:rsidRPr="003D0CAA">
        <w:rPr>
          <w:rFonts w:ascii="Times New Roman" w:hAnsi="Times New Roman"/>
          <w:sz w:val="28"/>
        </w:rPr>
        <w:t>орган</w:t>
      </w:r>
      <w:r w:rsidRPr="003D0CAA">
        <w:rPr>
          <w:rFonts w:ascii="Times New Roman" w:hAnsi="Times New Roman"/>
          <w:sz w:val="28"/>
          <w:lang w:val="ru-RU"/>
        </w:rPr>
        <w:t>а</w:t>
      </w:r>
      <w:r w:rsidRPr="003D0CAA">
        <w:rPr>
          <w:rFonts w:ascii="Times New Roman" w:hAnsi="Times New Roman"/>
          <w:sz w:val="28"/>
        </w:rPr>
        <w:t xml:space="preserve"> принимает одно из следующих решений:</w:t>
      </w:r>
    </w:p>
    <w:p w14:paraId="3B251695" w14:textId="77777777" w:rsidR="00FC7BAE" w:rsidRPr="00B92B36" w:rsidRDefault="00FC7BAE" w:rsidP="00FC7BAE">
      <w:pPr>
        <w:pStyle w:val="ConsPlusNormal"/>
        <w:ind w:firstLine="709"/>
        <w:jc w:val="both"/>
        <w:rPr>
          <w:sz w:val="28"/>
        </w:rPr>
      </w:pPr>
      <w:r w:rsidRPr="003D0CAA">
        <w:rPr>
          <w:sz w:val="28"/>
        </w:rPr>
        <w:t>1) оставляет жалобу без удовлетворения</w:t>
      </w:r>
      <w:r w:rsidRPr="00B92B36">
        <w:rPr>
          <w:sz w:val="28"/>
        </w:rPr>
        <w:t>;</w:t>
      </w:r>
    </w:p>
    <w:p w14:paraId="18E035DC" w14:textId="77777777" w:rsidR="00FC7BAE" w:rsidRDefault="00FC7BAE" w:rsidP="00FC7BAE">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14:paraId="6C7F09B1" w14:textId="77777777" w:rsidR="00FC7BAE" w:rsidRDefault="00FC7BAE" w:rsidP="00FC7BAE">
      <w:pPr>
        <w:pStyle w:val="ConsPlusNormal"/>
        <w:ind w:firstLine="709"/>
        <w:jc w:val="both"/>
        <w:rPr>
          <w:sz w:val="28"/>
        </w:rPr>
      </w:pPr>
      <w:r>
        <w:rPr>
          <w:sz w:val="28"/>
        </w:rPr>
        <w:lastRenderedPageBreak/>
        <w:t>3) отменяет решение Контрольного органа полностью и принимает новое решение;</w:t>
      </w:r>
    </w:p>
    <w:p w14:paraId="60A3C429" w14:textId="3E19C8C7" w:rsidR="00FC7BAE" w:rsidRPr="003D0CAA" w:rsidRDefault="00FC7BAE" w:rsidP="00FC7BAE">
      <w:pPr>
        <w:pStyle w:val="ConsPlusNormal"/>
        <w:ind w:firstLine="709"/>
        <w:jc w:val="both"/>
        <w:rPr>
          <w:sz w:val="28"/>
        </w:rPr>
      </w:pPr>
      <w:r>
        <w:rPr>
          <w:sz w:val="28"/>
        </w:rPr>
        <w:t xml:space="preserve">4) признает действия (бездействие) должностных лиц незаконными и выносит решение, по существу, в том числе об осуществлении при </w:t>
      </w:r>
      <w:r w:rsidRPr="003D0CAA">
        <w:rPr>
          <w:sz w:val="28"/>
        </w:rPr>
        <w:t>необходимости определенных действий.</w:t>
      </w:r>
    </w:p>
    <w:p w14:paraId="05A9324A" w14:textId="7EF9CB96" w:rsidR="00FC7BAE" w:rsidRPr="003D0CAA" w:rsidRDefault="00FC7BAE" w:rsidP="00FC7BAE">
      <w:pPr>
        <w:pStyle w:val="ConsPlusNormal"/>
        <w:ind w:firstLine="709"/>
        <w:jc w:val="both"/>
        <w:rPr>
          <w:sz w:val="28"/>
        </w:rPr>
      </w:pPr>
      <w:r>
        <w:rPr>
          <w:sz w:val="28"/>
        </w:rPr>
        <w:t>5</w:t>
      </w:r>
      <w:r w:rsidRPr="003D0CAA">
        <w:rPr>
          <w:sz w:val="28"/>
        </w:rPr>
        <w:t xml:space="preserve">.21.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2FF58D3D" w14:textId="051AE4EA" w:rsidR="00DB020A" w:rsidRDefault="00DB020A" w:rsidP="00A54630">
      <w:pPr>
        <w:pStyle w:val="a8"/>
        <w:widowControl/>
        <w:tabs>
          <w:tab w:val="left" w:pos="1134"/>
        </w:tabs>
        <w:ind w:left="0"/>
        <w:rPr>
          <w:rFonts w:ascii="Times New Roman" w:hAnsi="Times New Roman"/>
          <w:b/>
          <w:sz w:val="28"/>
          <w:lang w:val="ru-RU"/>
        </w:rPr>
      </w:pPr>
    </w:p>
    <w:p w14:paraId="73CC8693" w14:textId="77777777" w:rsidR="00A75484" w:rsidRDefault="00A75484" w:rsidP="00A54630">
      <w:pPr>
        <w:pStyle w:val="a8"/>
        <w:widowControl/>
        <w:tabs>
          <w:tab w:val="left" w:pos="1134"/>
        </w:tabs>
        <w:ind w:left="0"/>
        <w:rPr>
          <w:rFonts w:ascii="Times New Roman" w:hAnsi="Times New Roman"/>
          <w:b/>
          <w:sz w:val="28"/>
          <w:lang w:val="ru-RU"/>
        </w:rPr>
      </w:pPr>
    </w:p>
    <w:p w14:paraId="7A38313A" w14:textId="77777777" w:rsidR="0024234A" w:rsidRPr="00D14D46" w:rsidRDefault="0024234A" w:rsidP="0024234A">
      <w:pPr>
        <w:pStyle w:val="a8"/>
        <w:widowControl/>
        <w:tabs>
          <w:tab w:val="left" w:pos="1134"/>
        </w:tabs>
        <w:ind w:left="0"/>
        <w:jc w:val="center"/>
        <w:rPr>
          <w:rFonts w:ascii="Times New Roman" w:hAnsi="Times New Roman"/>
          <w:sz w:val="28"/>
          <w:lang w:val="ru-RU"/>
        </w:rPr>
      </w:pPr>
      <w:r w:rsidRPr="00D14D46">
        <w:rPr>
          <w:rFonts w:ascii="Times New Roman" w:hAnsi="Times New Roman"/>
          <w:sz w:val="28"/>
        </w:rPr>
        <w:t xml:space="preserve">6. Ключевые показатели вида контроля и их целевые значения </w:t>
      </w:r>
    </w:p>
    <w:p w14:paraId="58C576A1" w14:textId="77777777" w:rsidR="0024234A" w:rsidRPr="00D14D46" w:rsidRDefault="0024234A" w:rsidP="0024234A">
      <w:pPr>
        <w:pStyle w:val="a8"/>
        <w:widowControl/>
        <w:tabs>
          <w:tab w:val="left" w:pos="1134"/>
        </w:tabs>
        <w:ind w:left="0"/>
        <w:jc w:val="center"/>
        <w:rPr>
          <w:rFonts w:ascii="Times New Roman" w:hAnsi="Times New Roman"/>
          <w:sz w:val="28"/>
        </w:rPr>
      </w:pPr>
      <w:r w:rsidRPr="00D14D46">
        <w:rPr>
          <w:rFonts w:ascii="Times New Roman" w:hAnsi="Times New Roman"/>
          <w:sz w:val="28"/>
        </w:rPr>
        <w:t xml:space="preserve">для муниципального контроля </w:t>
      </w:r>
    </w:p>
    <w:p w14:paraId="2A64E25F" w14:textId="77777777" w:rsidR="00A54630" w:rsidRPr="003D0CAA" w:rsidRDefault="00A54630" w:rsidP="0024234A">
      <w:pPr>
        <w:pStyle w:val="a8"/>
        <w:widowControl/>
        <w:tabs>
          <w:tab w:val="left" w:pos="1134"/>
        </w:tabs>
        <w:ind w:left="0"/>
        <w:jc w:val="center"/>
        <w:rPr>
          <w:rFonts w:ascii="Times New Roman" w:hAnsi="Times New Roman"/>
          <w:b/>
          <w:sz w:val="28"/>
        </w:rPr>
      </w:pPr>
    </w:p>
    <w:p w14:paraId="7B4D0EDB" w14:textId="2EAE5384" w:rsidR="00DB020A" w:rsidRPr="0034379B" w:rsidRDefault="0024234A" w:rsidP="0034379B">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Ключевые показатели муниципального контроля </w:t>
      </w:r>
      <w:bookmarkStart w:id="16" w:name="_Hlk73956884"/>
      <w:r w:rsidRPr="003D0CAA">
        <w:rPr>
          <w:rFonts w:ascii="Times New Roman" w:hAnsi="Times New Roman"/>
          <w:sz w:val="28"/>
        </w:rPr>
        <w:t>и их целевые значения, индикативные показатели</w:t>
      </w:r>
      <w:bookmarkEnd w:id="16"/>
      <w:r w:rsidRPr="003D0CAA">
        <w:rPr>
          <w:rFonts w:ascii="Times New Roman" w:hAnsi="Times New Roman"/>
          <w:sz w:val="28"/>
        </w:rPr>
        <w:t xml:space="preserve"> установлены </w:t>
      </w:r>
      <w:r w:rsidRPr="00223D8B">
        <w:rPr>
          <w:rFonts w:ascii="Times New Roman" w:hAnsi="Times New Roman"/>
          <w:sz w:val="28"/>
        </w:rPr>
        <w:t>приложени</w:t>
      </w:r>
      <w:r w:rsidRPr="00223D8B">
        <w:rPr>
          <w:rFonts w:ascii="Times New Roman" w:hAnsi="Times New Roman"/>
          <w:sz w:val="28"/>
          <w:lang w:val="ru-RU"/>
        </w:rPr>
        <w:t>ем</w:t>
      </w:r>
      <w:r w:rsidRPr="00223D8B">
        <w:rPr>
          <w:rFonts w:ascii="Times New Roman" w:hAnsi="Times New Roman"/>
          <w:sz w:val="28"/>
        </w:rPr>
        <w:t xml:space="preserve"> </w:t>
      </w:r>
      <w:r w:rsidR="00223D8B">
        <w:rPr>
          <w:rFonts w:ascii="Times New Roman" w:hAnsi="Times New Roman"/>
          <w:sz w:val="28"/>
          <w:lang w:val="ru-RU"/>
        </w:rPr>
        <w:t>5</w:t>
      </w:r>
      <w:r w:rsidRPr="003D0CAA">
        <w:rPr>
          <w:rFonts w:ascii="Times New Roman" w:hAnsi="Times New Roman"/>
          <w:sz w:val="28"/>
        </w:rPr>
        <w:t xml:space="preserve"> к настоящему Положению.</w:t>
      </w:r>
    </w:p>
    <w:p w14:paraId="563FD82D" w14:textId="77777777" w:rsidR="00ED7A53" w:rsidRDefault="00ED7A53" w:rsidP="0034379B">
      <w:pPr>
        <w:widowControl/>
        <w:ind w:left="4820"/>
        <w:jc w:val="right"/>
        <w:rPr>
          <w:rFonts w:ascii="Times New Roman" w:hAnsi="Times New Roman"/>
          <w:sz w:val="24"/>
          <w:szCs w:val="24"/>
        </w:rPr>
      </w:pPr>
    </w:p>
    <w:p w14:paraId="6A55107C" w14:textId="77777777" w:rsidR="00ED7A53" w:rsidRDefault="00ED7A53" w:rsidP="0034379B">
      <w:pPr>
        <w:widowControl/>
        <w:ind w:left="4820"/>
        <w:jc w:val="right"/>
        <w:rPr>
          <w:rFonts w:ascii="Times New Roman" w:hAnsi="Times New Roman"/>
          <w:sz w:val="24"/>
          <w:szCs w:val="24"/>
        </w:rPr>
      </w:pPr>
    </w:p>
    <w:p w14:paraId="5C665297" w14:textId="77777777" w:rsidR="00ED7A53" w:rsidRDefault="00ED7A53" w:rsidP="0034379B">
      <w:pPr>
        <w:widowControl/>
        <w:ind w:left="4820"/>
        <w:jc w:val="right"/>
        <w:rPr>
          <w:rFonts w:ascii="Times New Roman" w:hAnsi="Times New Roman"/>
          <w:sz w:val="24"/>
          <w:szCs w:val="24"/>
        </w:rPr>
      </w:pPr>
    </w:p>
    <w:p w14:paraId="5C7B5A1F" w14:textId="77777777" w:rsidR="00ED7A53" w:rsidRDefault="00ED7A53" w:rsidP="0034379B">
      <w:pPr>
        <w:widowControl/>
        <w:ind w:left="4820"/>
        <w:jc w:val="right"/>
        <w:rPr>
          <w:rFonts w:ascii="Times New Roman" w:hAnsi="Times New Roman"/>
          <w:sz w:val="24"/>
          <w:szCs w:val="24"/>
        </w:rPr>
      </w:pPr>
    </w:p>
    <w:p w14:paraId="033D4D5A" w14:textId="77777777" w:rsidR="00ED7A53" w:rsidRDefault="00ED7A53" w:rsidP="0034379B">
      <w:pPr>
        <w:widowControl/>
        <w:ind w:left="4820"/>
        <w:jc w:val="right"/>
        <w:rPr>
          <w:rFonts w:ascii="Times New Roman" w:hAnsi="Times New Roman"/>
          <w:sz w:val="24"/>
          <w:szCs w:val="24"/>
        </w:rPr>
      </w:pPr>
    </w:p>
    <w:p w14:paraId="61CD335C" w14:textId="77777777" w:rsidR="00ED7A53" w:rsidRDefault="00ED7A53" w:rsidP="0034379B">
      <w:pPr>
        <w:widowControl/>
        <w:ind w:left="4820"/>
        <w:jc w:val="right"/>
        <w:rPr>
          <w:rFonts w:ascii="Times New Roman" w:hAnsi="Times New Roman"/>
          <w:sz w:val="24"/>
          <w:szCs w:val="24"/>
        </w:rPr>
      </w:pPr>
    </w:p>
    <w:p w14:paraId="18383D13" w14:textId="77777777" w:rsidR="00ED7A53" w:rsidRDefault="00ED7A53" w:rsidP="0034379B">
      <w:pPr>
        <w:widowControl/>
        <w:ind w:left="4820"/>
        <w:jc w:val="right"/>
        <w:rPr>
          <w:rFonts w:ascii="Times New Roman" w:hAnsi="Times New Roman"/>
          <w:sz w:val="24"/>
          <w:szCs w:val="24"/>
        </w:rPr>
      </w:pPr>
    </w:p>
    <w:p w14:paraId="408BB48E" w14:textId="77777777" w:rsidR="00ED7A53" w:rsidRDefault="00ED7A53" w:rsidP="0034379B">
      <w:pPr>
        <w:widowControl/>
        <w:ind w:left="4820"/>
        <w:jc w:val="right"/>
        <w:rPr>
          <w:rFonts w:ascii="Times New Roman" w:hAnsi="Times New Roman"/>
          <w:sz w:val="24"/>
          <w:szCs w:val="24"/>
        </w:rPr>
      </w:pPr>
    </w:p>
    <w:p w14:paraId="4A9A7D55" w14:textId="7B9B04E5" w:rsidR="00ED7A53" w:rsidRDefault="00ED7A53" w:rsidP="0034379B">
      <w:pPr>
        <w:widowControl/>
        <w:ind w:left="4820"/>
        <w:jc w:val="right"/>
        <w:rPr>
          <w:rFonts w:ascii="Times New Roman" w:hAnsi="Times New Roman"/>
          <w:sz w:val="24"/>
          <w:szCs w:val="24"/>
        </w:rPr>
      </w:pPr>
    </w:p>
    <w:p w14:paraId="0517C83F" w14:textId="3BE107F5" w:rsidR="00866B95" w:rsidRDefault="00866B95" w:rsidP="0034379B">
      <w:pPr>
        <w:widowControl/>
        <w:ind w:left="4820"/>
        <w:jc w:val="right"/>
        <w:rPr>
          <w:rFonts w:ascii="Times New Roman" w:hAnsi="Times New Roman"/>
          <w:sz w:val="24"/>
          <w:szCs w:val="24"/>
        </w:rPr>
      </w:pPr>
    </w:p>
    <w:p w14:paraId="42FB0883" w14:textId="1607EE1D" w:rsidR="00866B95" w:rsidRDefault="00866B95" w:rsidP="0034379B">
      <w:pPr>
        <w:widowControl/>
        <w:ind w:left="4820"/>
        <w:jc w:val="right"/>
        <w:rPr>
          <w:rFonts w:ascii="Times New Roman" w:hAnsi="Times New Roman"/>
          <w:sz w:val="24"/>
          <w:szCs w:val="24"/>
        </w:rPr>
      </w:pPr>
    </w:p>
    <w:p w14:paraId="4946987D" w14:textId="4D0B3350" w:rsidR="00866B95" w:rsidRDefault="00866B95" w:rsidP="0034379B">
      <w:pPr>
        <w:widowControl/>
        <w:ind w:left="4820"/>
        <w:jc w:val="right"/>
        <w:rPr>
          <w:rFonts w:ascii="Times New Roman" w:hAnsi="Times New Roman"/>
          <w:sz w:val="24"/>
          <w:szCs w:val="24"/>
        </w:rPr>
      </w:pPr>
    </w:p>
    <w:p w14:paraId="41BC5583" w14:textId="72E89826" w:rsidR="00866B95" w:rsidRDefault="00866B95" w:rsidP="0034379B">
      <w:pPr>
        <w:widowControl/>
        <w:ind w:left="4820"/>
        <w:jc w:val="right"/>
        <w:rPr>
          <w:rFonts w:ascii="Times New Roman" w:hAnsi="Times New Roman"/>
          <w:sz w:val="24"/>
          <w:szCs w:val="24"/>
        </w:rPr>
      </w:pPr>
    </w:p>
    <w:p w14:paraId="6021D03B" w14:textId="6996D8DF" w:rsidR="00866B95" w:rsidRDefault="00866B95" w:rsidP="0034379B">
      <w:pPr>
        <w:widowControl/>
        <w:ind w:left="4820"/>
        <w:jc w:val="right"/>
        <w:rPr>
          <w:rFonts w:ascii="Times New Roman" w:hAnsi="Times New Roman"/>
          <w:sz w:val="24"/>
          <w:szCs w:val="24"/>
        </w:rPr>
      </w:pPr>
    </w:p>
    <w:p w14:paraId="5B0ADAD2" w14:textId="22036698" w:rsidR="00866B95" w:rsidRDefault="00866B95" w:rsidP="0034379B">
      <w:pPr>
        <w:widowControl/>
        <w:ind w:left="4820"/>
        <w:jc w:val="right"/>
        <w:rPr>
          <w:rFonts w:ascii="Times New Roman" w:hAnsi="Times New Roman"/>
          <w:sz w:val="24"/>
          <w:szCs w:val="24"/>
        </w:rPr>
      </w:pPr>
    </w:p>
    <w:p w14:paraId="7783997A" w14:textId="0BF6F375" w:rsidR="00866B95" w:rsidRDefault="00866B95" w:rsidP="0034379B">
      <w:pPr>
        <w:widowControl/>
        <w:ind w:left="4820"/>
        <w:jc w:val="right"/>
        <w:rPr>
          <w:rFonts w:ascii="Times New Roman" w:hAnsi="Times New Roman"/>
          <w:sz w:val="24"/>
          <w:szCs w:val="24"/>
        </w:rPr>
      </w:pPr>
    </w:p>
    <w:p w14:paraId="1BE690EB" w14:textId="06C8DC11" w:rsidR="00866B95" w:rsidRDefault="00866B95" w:rsidP="0034379B">
      <w:pPr>
        <w:widowControl/>
        <w:ind w:left="4820"/>
        <w:jc w:val="right"/>
        <w:rPr>
          <w:rFonts w:ascii="Times New Roman" w:hAnsi="Times New Roman"/>
          <w:sz w:val="24"/>
          <w:szCs w:val="24"/>
        </w:rPr>
      </w:pPr>
    </w:p>
    <w:p w14:paraId="62AF2595" w14:textId="6A36BB94" w:rsidR="00866B95" w:rsidRDefault="00866B95" w:rsidP="0034379B">
      <w:pPr>
        <w:widowControl/>
        <w:ind w:left="4820"/>
        <w:jc w:val="right"/>
        <w:rPr>
          <w:rFonts w:ascii="Times New Roman" w:hAnsi="Times New Roman"/>
          <w:sz w:val="24"/>
          <w:szCs w:val="24"/>
        </w:rPr>
      </w:pPr>
    </w:p>
    <w:p w14:paraId="50C70C42" w14:textId="21E47B8C" w:rsidR="00866B95" w:rsidRDefault="00866B95" w:rsidP="0034379B">
      <w:pPr>
        <w:widowControl/>
        <w:ind w:left="4820"/>
        <w:jc w:val="right"/>
        <w:rPr>
          <w:rFonts w:ascii="Times New Roman" w:hAnsi="Times New Roman"/>
          <w:sz w:val="24"/>
          <w:szCs w:val="24"/>
        </w:rPr>
      </w:pPr>
    </w:p>
    <w:p w14:paraId="55646161" w14:textId="4E1CC684" w:rsidR="00866B95" w:rsidRDefault="00866B95" w:rsidP="0034379B">
      <w:pPr>
        <w:widowControl/>
        <w:ind w:left="4820"/>
        <w:jc w:val="right"/>
        <w:rPr>
          <w:rFonts w:ascii="Times New Roman" w:hAnsi="Times New Roman"/>
          <w:sz w:val="24"/>
          <w:szCs w:val="24"/>
        </w:rPr>
      </w:pPr>
    </w:p>
    <w:p w14:paraId="40F8A6DF" w14:textId="380727FC" w:rsidR="00866B95" w:rsidRDefault="00866B95" w:rsidP="0034379B">
      <w:pPr>
        <w:widowControl/>
        <w:ind w:left="4820"/>
        <w:jc w:val="right"/>
        <w:rPr>
          <w:rFonts w:ascii="Times New Roman" w:hAnsi="Times New Roman"/>
          <w:sz w:val="24"/>
          <w:szCs w:val="24"/>
        </w:rPr>
      </w:pPr>
    </w:p>
    <w:p w14:paraId="0595B56F" w14:textId="09C0C04E" w:rsidR="00866B95" w:rsidRDefault="00866B95" w:rsidP="0034379B">
      <w:pPr>
        <w:widowControl/>
        <w:ind w:left="4820"/>
        <w:jc w:val="right"/>
        <w:rPr>
          <w:rFonts w:ascii="Times New Roman" w:hAnsi="Times New Roman"/>
          <w:sz w:val="24"/>
          <w:szCs w:val="24"/>
        </w:rPr>
      </w:pPr>
    </w:p>
    <w:p w14:paraId="429E3066" w14:textId="3F856754" w:rsidR="00866B95" w:rsidRDefault="00866B95" w:rsidP="0034379B">
      <w:pPr>
        <w:widowControl/>
        <w:ind w:left="4820"/>
        <w:jc w:val="right"/>
        <w:rPr>
          <w:rFonts w:ascii="Times New Roman" w:hAnsi="Times New Roman"/>
          <w:sz w:val="24"/>
          <w:szCs w:val="24"/>
        </w:rPr>
      </w:pPr>
    </w:p>
    <w:p w14:paraId="7BD9D3A2" w14:textId="1D051846" w:rsidR="00866B95" w:rsidRDefault="00866B95" w:rsidP="0034379B">
      <w:pPr>
        <w:widowControl/>
        <w:ind w:left="4820"/>
        <w:jc w:val="right"/>
        <w:rPr>
          <w:rFonts w:ascii="Times New Roman" w:hAnsi="Times New Roman"/>
          <w:sz w:val="24"/>
          <w:szCs w:val="24"/>
        </w:rPr>
      </w:pPr>
    </w:p>
    <w:p w14:paraId="6780E5E8" w14:textId="12B15B5C" w:rsidR="00866B95" w:rsidRDefault="00866B95" w:rsidP="0034379B">
      <w:pPr>
        <w:widowControl/>
        <w:ind w:left="4820"/>
        <w:jc w:val="right"/>
        <w:rPr>
          <w:rFonts w:ascii="Times New Roman" w:hAnsi="Times New Roman"/>
          <w:sz w:val="24"/>
          <w:szCs w:val="24"/>
        </w:rPr>
      </w:pPr>
    </w:p>
    <w:p w14:paraId="390A98F0" w14:textId="2A22ACA0" w:rsidR="00866B95" w:rsidRDefault="00866B95" w:rsidP="0034379B">
      <w:pPr>
        <w:widowControl/>
        <w:ind w:left="4820"/>
        <w:jc w:val="right"/>
        <w:rPr>
          <w:rFonts w:ascii="Times New Roman" w:hAnsi="Times New Roman"/>
          <w:sz w:val="24"/>
          <w:szCs w:val="24"/>
        </w:rPr>
      </w:pPr>
    </w:p>
    <w:p w14:paraId="0F454A46" w14:textId="7FCC733C" w:rsidR="00866B95" w:rsidRDefault="00866B95" w:rsidP="0034379B">
      <w:pPr>
        <w:widowControl/>
        <w:ind w:left="4820"/>
        <w:jc w:val="right"/>
        <w:rPr>
          <w:rFonts w:ascii="Times New Roman" w:hAnsi="Times New Roman"/>
          <w:sz w:val="24"/>
          <w:szCs w:val="24"/>
        </w:rPr>
      </w:pPr>
    </w:p>
    <w:p w14:paraId="616DC85F" w14:textId="6515AB47" w:rsidR="00866B95" w:rsidRDefault="00866B95" w:rsidP="0034379B">
      <w:pPr>
        <w:widowControl/>
        <w:ind w:left="4820"/>
        <w:jc w:val="right"/>
        <w:rPr>
          <w:rFonts w:ascii="Times New Roman" w:hAnsi="Times New Roman"/>
          <w:sz w:val="24"/>
          <w:szCs w:val="24"/>
        </w:rPr>
      </w:pPr>
    </w:p>
    <w:p w14:paraId="0B58A3AE" w14:textId="39B2321E" w:rsidR="00866B95" w:rsidRDefault="00866B95" w:rsidP="0034379B">
      <w:pPr>
        <w:widowControl/>
        <w:ind w:left="4820"/>
        <w:jc w:val="right"/>
        <w:rPr>
          <w:rFonts w:ascii="Times New Roman" w:hAnsi="Times New Roman"/>
          <w:sz w:val="24"/>
          <w:szCs w:val="24"/>
        </w:rPr>
      </w:pPr>
    </w:p>
    <w:p w14:paraId="0439819E" w14:textId="3F68230C" w:rsidR="00866B95" w:rsidRDefault="00866B95" w:rsidP="0034379B">
      <w:pPr>
        <w:widowControl/>
        <w:ind w:left="4820"/>
        <w:jc w:val="right"/>
        <w:rPr>
          <w:rFonts w:ascii="Times New Roman" w:hAnsi="Times New Roman"/>
          <w:sz w:val="24"/>
          <w:szCs w:val="24"/>
        </w:rPr>
      </w:pPr>
    </w:p>
    <w:p w14:paraId="19154D8B" w14:textId="3413AB8C" w:rsidR="00866B95" w:rsidRDefault="00866B95" w:rsidP="0034379B">
      <w:pPr>
        <w:widowControl/>
        <w:ind w:left="4820"/>
        <w:jc w:val="right"/>
        <w:rPr>
          <w:rFonts w:ascii="Times New Roman" w:hAnsi="Times New Roman"/>
          <w:sz w:val="24"/>
          <w:szCs w:val="24"/>
        </w:rPr>
      </w:pPr>
    </w:p>
    <w:p w14:paraId="71A8DE91" w14:textId="77777777" w:rsidR="00866B95" w:rsidRDefault="00866B95" w:rsidP="0034379B">
      <w:pPr>
        <w:widowControl/>
        <w:ind w:left="4820"/>
        <w:jc w:val="right"/>
        <w:rPr>
          <w:rFonts w:ascii="Times New Roman" w:hAnsi="Times New Roman"/>
          <w:sz w:val="24"/>
          <w:szCs w:val="24"/>
        </w:rPr>
      </w:pPr>
    </w:p>
    <w:p w14:paraId="23C7063D" w14:textId="47891F40" w:rsidR="00ED7A53" w:rsidRDefault="00ED7A53" w:rsidP="0034379B">
      <w:pPr>
        <w:widowControl/>
        <w:ind w:left="4820"/>
        <w:jc w:val="right"/>
        <w:rPr>
          <w:rFonts w:ascii="Times New Roman" w:hAnsi="Times New Roman"/>
          <w:sz w:val="24"/>
          <w:szCs w:val="24"/>
        </w:rPr>
      </w:pPr>
    </w:p>
    <w:p w14:paraId="7280C4B8" w14:textId="5107CB51" w:rsidR="005C7710" w:rsidRDefault="005C7710" w:rsidP="0034379B">
      <w:pPr>
        <w:widowControl/>
        <w:ind w:left="4820"/>
        <w:jc w:val="right"/>
        <w:rPr>
          <w:rFonts w:ascii="Times New Roman" w:hAnsi="Times New Roman"/>
          <w:sz w:val="24"/>
          <w:szCs w:val="24"/>
        </w:rPr>
      </w:pPr>
    </w:p>
    <w:p w14:paraId="0A971C71" w14:textId="77777777" w:rsidR="0024234A" w:rsidRPr="0034379B" w:rsidRDefault="0024234A" w:rsidP="0034379B">
      <w:pPr>
        <w:widowControl/>
        <w:ind w:left="4820"/>
        <w:jc w:val="right"/>
        <w:rPr>
          <w:rFonts w:ascii="Times New Roman" w:hAnsi="Times New Roman"/>
          <w:sz w:val="24"/>
          <w:szCs w:val="24"/>
        </w:rPr>
      </w:pPr>
      <w:r w:rsidRPr="0034379B">
        <w:rPr>
          <w:rFonts w:ascii="Times New Roman" w:hAnsi="Times New Roman"/>
          <w:sz w:val="24"/>
          <w:szCs w:val="24"/>
        </w:rPr>
        <w:lastRenderedPageBreak/>
        <w:t>Приложение 1</w:t>
      </w:r>
    </w:p>
    <w:p w14:paraId="5E8B2920" w14:textId="77777777" w:rsidR="001B1FBB" w:rsidRPr="001E4A1E" w:rsidRDefault="001B1FBB" w:rsidP="001B1FBB">
      <w:pPr>
        <w:pStyle w:val="ConsPlusNormal"/>
        <w:jc w:val="right"/>
        <w:rPr>
          <w:color w:val="000000"/>
          <w:szCs w:val="24"/>
        </w:rPr>
      </w:pPr>
      <w:r w:rsidRPr="001E4A1E">
        <w:rPr>
          <w:color w:val="000000"/>
          <w:szCs w:val="24"/>
        </w:rPr>
        <w:t xml:space="preserve">к Положению о муниципальном </w:t>
      </w:r>
    </w:p>
    <w:p w14:paraId="1ED9AA24" w14:textId="77777777" w:rsidR="00866B95" w:rsidRDefault="00866B95" w:rsidP="001B1FBB">
      <w:pPr>
        <w:pStyle w:val="ConsPlusNormal"/>
        <w:ind w:firstLine="0"/>
        <w:jc w:val="right"/>
        <w:rPr>
          <w:color w:val="000000"/>
          <w:szCs w:val="24"/>
        </w:rPr>
      </w:pPr>
      <w:r>
        <w:rPr>
          <w:color w:val="000000"/>
          <w:szCs w:val="24"/>
        </w:rPr>
        <w:t xml:space="preserve">жилищном </w:t>
      </w:r>
      <w:r w:rsidR="001B1FBB" w:rsidRPr="001E4A1E">
        <w:rPr>
          <w:color w:val="000000"/>
          <w:szCs w:val="24"/>
        </w:rPr>
        <w:t xml:space="preserve">контроле </w:t>
      </w:r>
      <w:r>
        <w:rPr>
          <w:color w:val="000000"/>
          <w:szCs w:val="24"/>
        </w:rPr>
        <w:t>на территории</w:t>
      </w:r>
    </w:p>
    <w:p w14:paraId="7349A640" w14:textId="7DE03EE4" w:rsidR="001B1FBB" w:rsidRPr="00F71AD8" w:rsidRDefault="001B1FBB" w:rsidP="001B1FBB">
      <w:pPr>
        <w:pStyle w:val="ConsPlusNormal"/>
        <w:ind w:firstLine="0"/>
        <w:jc w:val="right"/>
        <w:rPr>
          <w:sz w:val="28"/>
        </w:rPr>
      </w:pPr>
      <w:r w:rsidRPr="001E4A1E">
        <w:rPr>
          <w:color w:val="000000"/>
          <w:szCs w:val="24"/>
        </w:rPr>
        <w:t xml:space="preserve"> муниципального района «</w:t>
      </w:r>
      <w:proofErr w:type="spellStart"/>
      <w:r w:rsidRPr="001E4A1E">
        <w:rPr>
          <w:color w:val="000000"/>
          <w:szCs w:val="24"/>
        </w:rPr>
        <w:t>Усть-Вымский</w:t>
      </w:r>
      <w:proofErr w:type="spellEnd"/>
      <w:r w:rsidRPr="001E4A1E">
        <w:rPr>
          <w:color w:val="000000"/>
          <w:szCs w:val="24"/>
        </w:rPr>
        <w:t>»</w:t>
      </w:r>
    </w:p>
    <w:p w14:paraId="0426FD0B" w14:textId="6F4AF1D3" w:rsidR="0024234A" w:rsidRDefault="0024234A" w:rsidP="0024234A">
      <w:pPr>
        <w:pStyle w:val="ConsPlusNormal"/>
        <w:spacing w:line="192" w:lineRule="auto"/>
        <w:ind w:left="4535" w:firstLine="0"/>
        <w:outlineLvl w:val="1"/>
        <w:rPr>
          <w:sz w:val="28"/>
        </w:rPr>
      </w:pPr>
    </w:p>
    <w:p w14:paraId="66C648D7" w14:textId="77777777" w:rsidR="0024234A" w:rsidRDefault="0024234A" w:rsidP="0024234A">
      <w:pPr>
        <w:pStyle w:val="ConsPlusNormal"/>
        <w:jc w:val="right"/>
      </w:pPr>
    </w:p>
    <w:p w14:paraId="5FE542A2" w14:textId="77777777" w:rsidR="0024234A" w:rsidRPr="0034379B" w:rsidRDefault="0024234A" w:rsidP="0024234A">
      <w:pPr>
        <w:pStyle w:val="ConsPlusNormal"/>
        <w:jc w:val="right"/>
        <w:rPr>
          <w:b/>
          <w:sz w:val="28"/>
          <w:szCs w:val="28"/>
          <w:shd w:val="clear" w:color="auto" w:fill="F1C100"/>
        </w:rPr>
      </w:pPr>
    </w:p>
    <w:p w14:paraId="1B308772" w14:textId="77777777" w:rsidR="00F95C9B" w:rsidRDefault="0024234A" w:rsidP="0024234A">
      <w:pPr>
        <w:pStyle w:val="ConsPlusNormal"/>
        <w:ind w:firstLine="0"/>
        <w:jc w:val="center"/>
        <w:rPr>
          <w:b/>
          <w:sz w:val="28"/>
          <w:szCs w:val="28"/>
        </w:rPr>
      </w:pPr>
      <w:r w:rsidRPr="0034379B">
        <w:rPr>
          <w:b/>
          <w:sz w:val="28"/>
          <w:szCs w:val="28"/>
        </w:rPr>
        <w:t xml:space="preserve">Перечень должностных лиц </w:t>
      </w:r>
      <w:r w:rsidR="00A54630" w:rsidRPr="0034379B">
        <w:rPr>
          <w:b/>
          <w:spacing w:val="-2"/>
          <w:sz w:val="28"/>
          <w:szCs w:val="28"/>
        </w:rPr>
        <w:t>администрации муниципального района «</w:t>
      </w:r>
      <w:proofErr w:type="spellStart"/>
      <w:r w:rsidR="00A54630" w:rsidRPr="0034379B">
        <w:rPr>
          <w:b/>
          <w:spacing w:val="-2"/>
          <w:sz w:val="28"/>
          <w:szCs w:val="28"/>
        </w:rPr>
        <w:t>Усть-Вымский</w:t>
      </w:r>
      <w:proofErr w:type="spellEnd"/>
      <w:r w:rsidR="00A54630" w:rsidRPr="0034379B">
        <w:rPr>
          <w:b/>
          <w:spacing w:val="-2"/>
          <w:sz w:val="28"/>
          <w:szCs w:val="28"/>
        </w:rPr>
        <w:t>»</w:t>
      </w:r>
      <w:r w:rsidRPr="0034379B">
        <w:rPr>
          <w:b/>
          <w:sz w:val="28"/>
          <w:szCs w:val="28"/>
        </w:rPr>
        <w:t xml:space="preserve">, уполномоченных на осуществление муниципального </w:t>
      </w:r>
      <w:r w:rsidR="00F95C9B">
        <w:rPr>
          <w:b/>
          <w:sz w:val="28"/>
          <w:szCs w:val="28"/>
        </w:rPr>
        <w:t>жилищного контроля на территории муници</w:t>
      </w:r>
      <w:r w:rsidR="001E4A1E" w:rsidRPr="001E4A1E">
        <w:rPr>
          <w:b/>
          <w:sz w:val="28"/>
          <w:szCs w:val="28"/>
        </w:rPr>
        <w:t xml:space="preserve">пального района </w:t>
      </w:r>
    </w:p>
    <w:p w14:paraId="4A0CB133" w14:textId="43FB4FC8" w:rsidR="0024234A" w:rsidRPr="00DB020A" w:rsidRDefault="001E4A1E" w:rsidP="0024234A">
      <w:pPr>
        <w:pStyle w:val="ConsPlusNormal"/>
        <w:ind w:firstLine="0"/>
        <w:jc w:val="center"/>
        <w:rPr>
          <w:sz w:val="28"/>
        </w:rPr>
      </w:pPr>
      <w:r w:rsidRPr="001E4A1E">
        <w:rPr>
          <w:b/>
          <w:sz w:val="28"/>
          <w:szCs w:val="28"/>
        </w:rPr>
        <w:t>«</w:t>
      </w:r>
      <w:proofErr w:type="spellStart"/>
      <w:r w:rsidRPr="001E4A1E">
        <w:rPr>
          <w:b/>
          <w:sz w:val="28"/>
          <w:szCs w:val="28"/>
        </w:rPr>
        <w:t>Усть-Вымский</w:t>
      </w:r>
      <w:proofErr w:type="spellEnd"/>
      <w:r w:rsidRPr="001E4A1E">
        <w:rPr>
          <w:b/>
          <w:sz w:val="28"/>
          <w:szCs w:val="28"/>
        </w:rPr>
        <w:t>»</w:t>
      </w:r>
    </w:p>
    <w:p w14:paraId="63F6C4EC" w14:textId="77777777" w:rsidR="0024234A" w:rsidRDefault="0024234A" w:rsidP="0024234A">
      <w:pPr>
        <w:pStyle w:val="ConsPlusNormal"/>
        <w:jc w:val="center"/>
        <w:rPr>
          <w:sz w:val="28"/>
        </w:rPr>
      </w:pPr>
    </w:p>
    <w:p w14:paraId="03B7B301" w14:textId="77777777" w:rsidR="0024234A" w:rsidRDefault="0024234A" w:rsidP="0024234A">
      <w:pPr>
        <w:pStyle w:val="ConsPlusNormal"/>
        <w:jc w:val="both"/>
        <w:rPr>
          <w:sz w:val="28"/>
        </w:rPr>
      </w:pPr>
    </w:p>
    <w:tbl>
      <w:tblPr>
        <w:tblStyle w:val="aff"/>
        <w:tblW w:w="9634" w:type="dxa"/>
        <w:tblLook w:val="04A0" w:firstRow="1" w:lastRow="0" w:firstColumn="1" w:lastColumn="0" w:noHBand="0" w:noVBand="1"/>
      </w:tblPr>
      <w:tblGrid>
        <w:gridCol w:w="594"/>
        <w:gridCol w:w="9040"/>
      </w:tblGrid>
      <w:tr w:rsidR="00EE0818" w14:paraId="00DC2BBC" w14:textId="77777777" w:rsidTr="00EE0818">
        <w:tc>
          <w:tcPr>
            <w:tcW w:w="594" w:type="dxa"/>
          </w:tcPr>
          <w:p w14:paraId="3379D4A5" w14:textId="77777777" w:rsidR="00EE0818" w:rsidRDefault="00EE0818" w:rsidP="0024234A">
            <w:pPr>
              <w:pStyle w:val="ConsPlusNormal"/>
              <w:ind w:firstLine="0"/>
              <w:jc w:val="both"/>
              <w:rPr>
                <w:sz w:val="28"/>
              </w:rPr>
            </w:pPr>
            <w:r>
              <w:rPr>
                <w:sz w:val="28"/>
              </w:rPr>
              <w:t>№</w:t>
            </w:r>
          </w:p>
          <w:p w14:paraId="0EF6B8E1" w14:textId="0A7BDF8B" w:rsidR="00EE0818" w:rsidRDefault="00EE0818" w:rsidP="0024234A">
            <w:pPr>
              <w:pStyle w:val="ConsPlusNormal"/>
              <w:ind w:firstLine="0"/>
              <w:jc w:val="both"/>
              <w:rPr>
                <w:sz w:val="28"/>
              </w:rPr>
            </w:pPr>
            <w:r>
              <w:rPr>
                <w:sz w:val="28"/>
              </w:rPr>
              <w:t>п/п</w:t>
            </w:r>
          </w:p>
        </w:tc>
        <w:tc>
          <w:tcPr>
            <w:tcW w:w="9040" w:type="dxa"/>
          </w:tcPr>
          <w:p w14:paraId="0C6B0645" w14:textId="5B346642" w:rsidR="00EE0818" w:rsidRDefault="00E81216" w:rsidP="00E81216">
            <w:pPr>
              <w:pStyle w:val="ConsPlusNormal"/>
              <w:ind w:firstLine="0"/>
              <w:jc w:val="center"/>
              <w:rPr>
                <w:sz w:val="28"/>
              </w:rPr>
            </w:pPr>
            <w:r>
              <w:rPr>
                <w:sz w:val="28"/>
              </w:rPr>
              <w:t>Наименование  должности</w:t>
            </w:r>
          </w:p>
        </w:tc>
      </w:tr>
      <w:tr w:rsidR="00EE0818" w14:paraId="6207C544" w14:textId="77777777" w:rsidTr="00EE0818">
        <w:tc>
          <w:tcPr>
            <w:tcW w:w="594" w:type="dxa"/>
          </w:tcPr>
          <w:p w14:paraId="19867449" w14:textId="64905F72" w:rsidR="00EE0818" w:rsidRDefault="00E81216" w:rsidP="0024234A">
            <w:pPr>
              <w:pStyle w:val="ConsPlusNormal"/>
              <w:ind w:firstLine="0"/>
              <w:jc w:val="both"/>
              <w:rPr>
                <w:sz w:val="28"/>
              </w:rPr>
            </w:pPr>
            <w:r>
              <w:rPr>
                <w:sz w:val="28"/>
              </w:rPr>
              <w:t>1</w:t>
            </w:r>
          </w:p>
        </w:tc>
        <w:tc>
          <w:tcPr>
            <w:tcW w:w="9040" w:type="dxa"/>
          </w:tcPr>
          <w:p w14:paraId="513E6725" w14:textId="2DC3A69C" w:rsidR="00EE0818" w:rsidRDefault="00E81216" w:rsidP="0024234A">
            <w:pPr>
              <w:pStyle w:val="ConsPlusNormal"/>
              <w:ind w:firstLine="0"/>
              <w:jc w:val="both"/>
              <w:rPr>
                <w:sz w:val="28"/>
              </w:rPr>
            </w:pPr>
            <w:r>
              <w:rPr>
                <w:sz w:val="28"/>
              </w:rPr>
              <w:t xml:space="preserve">Глава МР </w:t>
            </w:r>
            <w:r w:rsidR="005C7710">
              <w:rPr>
                <w:sz w:val="28"/>
              </w:rPr>
              <w:t>«</w:t>
            </w:r>
            <w:proofErr w:type="spellStart"/>
            <w:r>
              <w:rPr>
                <w:sz w:val="28"/>
              </w:rPr>
              <w:t>Усть-Вымский</w:t>
            </w:r>
            <w:proofErr w:type="spellEnd"/>
            <w:r w:rsidR="005C7710">
              <w:rPr>
                <w:sz w:val="28"/>
              </w:rPr>
              <w:t>»</w:t>
            </w:r>
            <w:r>
              <w:rPr>
                <w:sz w:val="28"/>
              </w:rPr>
              <w:t xml:space="preserve"> – руководитель администрации;</w:t>
            </w:r>
          </w:p>
        </w:tc>
      </w:tr>
      <w:tr w:rsidR="00EE0818" w14:paraId="6C26A63C" w14:textId="77777777" w:rsidTr="00EE0818">
        <w:tc>
          <w:tcPr>
            <w:tcW w:w="594" w:type="dxa"/>
          </w:tcPr>
          <w:p w14:paraId="5F279ED6" w14:textId="031AA683" w:rsidR="00EE0818" w:rsidRDefault="00E81216" w:rsidP="0024234A">
            <w:pPr>
              <w:pStyle w:val="ConsPlusNormal"/>
              <w:ind w:firstLine="0"/>
              <w:jc w:val="both"/>
              <w:rPr>
                <w:sz w:val="28"/>
              </w:rPr>
            </w:pPr>
            <w:r>
              <w:rPr>
                <w:sz w:val="28"/>
              </w:rPr>
              <w:t>2</w:t>
            </w:r>
          </w:p>
        </w:tc>
        <w:tc>
          <w:tcPr>
            <w:tcW w:w="9040" w:type="dxa"/>
          </w:tcPr>
          <w:p w14:paraId="01927F34" w14:textId="3CADEFBB" w:rsidR="00EE0818" w:rsidRDefault="00E81216" w:rsidP="00F95C9B">
            <w:pPr>
              <w:pStyle w:val="ConsPlusNormal"/>
              <w:ind w:firstLine="0"/>
              <w:jc w:val="both"/>
              <w:rPr>
                <w:sz w:val="28"/>
              </w:rPr>
            </w:pPr>
            <w:r>
              <w:rPr>
                <w:sz w:val="28"/>
              </w:rPr>
              <w:t xml:space="preserve">Начальник управления </w:t>
            </w:r>
            <w:r w:rsidR="00F95C9B">
              <w:rPr>
                <w:sz w:val="28"/>
              </w:rPr>
              <w:t>районного хозяйства</w:t>
            </w:r>
            <w:r>
              <w:rPr>
                <w:sz w:val="28"/>
              </w:rPr>
              <w:t xml:space="preserve"> администрации МР </w:t>
            </w:r>
            <w:r w:rsidR="005C7710">
              <w:rPr>
                <w:sz w:val="28"/>
              </w:rPr>
              <w:t>«</w:t>
            </w:r>
            <w:proofErr w:type="spellStart"/>
            <w:r>
              <w:rPr>
                <w:sz w:val="28"/>
              </w:rPr>
              <w:t>Усть-Вымский</w:t>
            </w:r>
            <w:proofErr w:type="spellEnd"/>
            <w:r w:rsidR="005C7710">
              <w:rPr>
                <w:sz w:val="28"/>
              </w:rPr>
              <w:t>»</w:t>
            </w:r>
            <w:r>
              <w:rPr>
                <w:sz w:val="28"/>
              </w:rPr>
              <w:t xml:space="preserve">; </w:t>
            </w:r>
          </w:p>
        </w:tc>
      </w:tr>
      <w:tr w:rsidR="00EE0818" w14:paraId="1503AA7B" w14:textId="77777777" w:rsidTr="00EE0818">
        <w:tc>
          <w:tcPr>
            <w:tcW w:w="594" w:type="dxa"/>
          </w:tcPr>
          <w:p w14:paraId="21C43C6B" w14:textId="6FFB0575" w:rsidR="00EE0818" w:rsidRDefault="00E81216" w:rsidP="0024234A">
            <w:pPr>
              <w:pStyle w:val="ConsPlusNormal"/>
              <w:ind w:firstLine="0"/>
              <w:jc w:val="both"/>
              <w:rPr>
                <w:sz w:val="28"/>
              </w:rPr>
            </w:pPr>
            <w:r>
              <w:rPr>
                <w:sz w:val="28"/>
              </w:rPr>
              <w:t>3</w:t>
            </w:r>
          </w:p>
        </w:tc>
        <w:tc>
          <w:tcPr>
            <w:tcW w:w="9040" w:type="dxa"/>
          </w:tcPr>
          <w:p w14:paraId="6197BB92" w14:textId="0C1F03AB" w:rsidR="00EE0818" w:rsidRDefault="00E81216" w:rsidP="00866B95">
            <w:pPr>
              <w:pStyle w:val="ConsPlusNormal"/>
              <w:ind w:firstLine="0"/>
              <w:jc w:val="both"/>
              <w:rPr>
                <w:sz w:val="28"/>
              </w:rPr>
            </w:pPr>
            <w:r>
              <w:rPr>
                <w:sz w:val="28"/>
              </w:rPr>
              <w:t xml:space="preserve">Начальник </w:t>
            </w:r>
            <w:r w:rsidR="00866B95">
              <w:rPr>
                <w:sz w:val="28"/>
              </w:rPr>
              <w:t>отдела по муниципальному жилищному контролю</w:t>
            </w:r>
            <w:r>
              <w:rPr>
                <w:sz w:val="28"/>
              </w:rPr>
              <w:t xml:space="preserve"> управления </w:t>
            </w:r>
            <w:r w:rsidR="00866B95">
              <w:rPr>
                <w:sz w:val="28"/>
              </w:rPr>
              <w:t>районного хозяйства</w:t>
            </w:r>
            <w:r>
              <w:rPr>
                <w:sz w:val="28"/>
              </w:rPr>
              <w:t xml:space="preserve"> администрации МР </w:t>
            </w:r>
            <w:r w:rsidR="005C7710">
              <w:rPr>
                <w:sz w:val="28"/>
              </w:rPr>
              <w:t>«</w:t>
            </w:r>
            <w:proofErr w:type="spellStart"/>
            <w:r>
              <w:rPr>
                <w:sz w:val="28"/>
              </w:rPr>
              <w:t>Усть-Вымский</w:t>
            </w:r>
            <w:proofErr w:type="spellEnd"/>
            <w:r w:rsidR="005C7710">
              <w:rPr>
                <w:sz w:val="28"/>
              </w:rPr>
              <w:t>».</w:t>
            </w:r>
          </w:p>
        </w:tc>
      </w:tr>
      <w:tr w:rsidR="00EE0818" w14:paraId="348E6846" w14:textId="77777777" w:rsidTr="00EE0818">
        <w:tc>
          <w:tcPr>
            <w:tcW w:w="594" w:type="dxa"/>
          </w:tcPr>
          <w:p w14:paraId="48AFFBC3" w14:textId="77777777" w:rsidR="00EE0818" w:rsidRDefault="00EE0818" w:rsidP="0024234A">
            <w:pPr>
              <w:pStyle w:val="ConsPlusNormal"/>
              <w:ind w:firstLine="0"/>
              <w:jc w:val="both"/>
              <w:rPr>
                <w:sz w:val="28"/>
              </w:rPr>
            </w:pPr>
          </w:p>
        </w:tc>
        <w:tc>
          <w:tcPr>
            <w:tcW w:w="9040" w:type="dxa"/>
          </w:tcPr>
          <w:p w14:paraId="7B9C419F" w14:textId="77777777" w:rsidR="00EE0818" w:rsidRDefault="00EE0818" w:rsidP="0024234A">
            <w:pPr>
              <w:pStyle w:val="ConsPlusNormal"/>
              <w:ind w:firstLine="0"/>
              <w:jc w:val="both"/>
              <w:rPr>
                <w:sz w:val="28"/>
              </w:rPr>
            </w:pPr>
          </w:p>
        </w:tc>
      </w:tr>
    </w:tbl>
    <w:p w14:paraId="395ACEB5" w14:textId="77777777" w:rsidR="0024234A" w:rsidRDefault="0024234A" w:rsidP="0024234A">
      <w:pPr>
        <w:pStyle w:val="ConsPlusNormal"/>
        <w:jc w:val="both"/>
        <w:rPr>
          <w:sz w:val="28"/>
        </w:rPr>
      </w:pPr>
    </w:p>
    <w:p w14:paraId="6BB8C912" w14:textId="77777777" w:rsidR="0024234A" w:rsidRDefault="0024234A" w:rsidP="0024234A">
      <w:pPr>
        <w:pStyle w:val="ConsPlusNormal"/>
        <w:jc w:val="both"/>
        <w:rPr>
          <w:sz w:val="28"/>
        </w:rPr>
      </w:pPr>
    </w:p>
    <w:p w14:paraId="2B06B725" w14:textId="77777777" w:rsidR="0024234A" w:rsidRDefault="0024234A" w:rsidP="0024234A">
      <w:pPr>
        <w:pStyle w:val="ConsPlusNormal"/>
        <w:jc w:val="both"/>
        <w:rPr>
          <w:sz w:val="28"/>
        </w:rPr>
      </w:pPr>
    </w:p>
    <w:p w14:paraId="3BACC6CE" w14:textId="77777777" w:rsidR="0024234A" w:rsidRDefault="0024234A" w:rsidP="0024234A">
      <w:pPr>
        <w:widowControl/>
        <w:ind w:left="4820"/>
        <w:rPr>
          <w:i/>
        </w:rPr>
      </w:pPr>
    </w:p>
    <w:p w14:paraId="6E53A7CC" w14:textId="77777777" w:rsidR="0024234A" w:rsidRDefault="0024234A" w:rsidP="0024234A">
      <w:pPr>
        <w:widowControl/>
        <w:ind w:left="4820"/>
        <w:rPr>
          <w:i/>
        </w:rPr>
      </w:pPr>
    </w:p>
    <w:p w14:paraId="1A592A95" w14:textId="77777777" w:rsidR="0024234A" w:rsidRDefault="0024234A" w:rsidP="0024234A">
      <w:pPr>
        <w:widowControl/>
        <w:ind w:left="4820"/>
        <w:rPr>
          <w:i/>
        </w:rPr>
      </w:pPr>
    </w:p>
    <w:p w14:paraId="69C35823" w14:textId="77777777" w:rsidR="0024234A" w:rsidRDefault="0024234A" w:rsidP="0024234A">
      <w:pPr>
        <w:widowControl/>
        <w:ind w:left="4820"/>
        <w:rPr>
          <w:i/>
        </w:rPr>
      </w:pPr>
    </w:p>
    <w:p w14:paraId="061937E5" w14:textId="77777777" w:rsidR="0024234A" w:rsidRDefault="0024234A" w:rsidP="0024234A">
      <w:pPr>
        <w:widowControl/>
        <w:ind w:left="4820"/>
        <w:rPr>
          <w:i/>
        </w:rPr>
      </w:pPr>
    </w:p>
    <w:p w14:paraId="1082055D" w14:textId="77777777" w:rsidR="0024234A" w:rsidRDefault="0024234A" w:rsidP="0024234A">
      <w:pPr>
        <w:widowControl/>
        <w:ind w:left="4820"/>
        <w:rPr>
          <w:i/>
        </w:rPr>
      </w:pPr>
    </w:p>
    <w:p w14:paraId="67148AF6" w14:textId="77777777" w:rsidR="0024234A" w:rsidRDefault="0024234A" w:rsidP="0024234A">
      <w:pPr>
        <w:widowControl/>
        <w:ind w:left="4820"/>
        <w:rPr>
          <w:i/>
        </w:rPr>
      </w:pPr>
    </w:p>
    <w:p w14:paraId="1A23F8D4" w14:textId="77777777" w:rsidR="0024234A" w:rsidRDefault="0024234A" w:rsidP="0024234A">
      <w:pPr>
        <w:widowControl/>
        <w:ind w:left="4820"/>
        <w:rPr>
          <w:i/>
        </w:rPr>
      </w:pPr>
    </w:p>
    <w:p w14:paraId="710DA159" w14:textId="77777777" w:rsidR="0024234A" w:rsidRDefault="0024234A" w:rsidP="0024234A">
      <w:pPr>
        <w:widowControl/>
        <w:ind w:left="4820"/>
        <w:rPr>
          <w:i/>
        </w:rPr>
      </w:pPr>
    </w:p>
    <w:p w14:paraId="32F3C659" w14:textId="77777777" w:rsidR="0024234A" w:rsidRDefault="0024234A" w:rsidP="0024234A">
      <w:pPr>
        <w:widowControl/>
        <w:ind w:left="4820"/>
        <w:rPr>
          <w:i/>
        </w:rPr>
      </w:pPr>
    </w:p>
    <w:p w14:paraId="4D0D1747" w14:textId="77777777" w:rsidR="0024234A" w:rsidRDefault="0024234A" w:rsidP="0024234A">
      <w:pPr>
        <w:widowControl/>
        <w:ind w:left="4820"/>
        <w:rPr>
          <w:i/>
        </w:rPr>
      </w:pPr>
    </w:p>
    <w:p w14:paraId="0A42DB8F" w14:textId="77777777" w:rsidR="0024234A" w:rsidRDefault="0024234A" w:rsidP="0024234A">
      <w:pPr>
        <w:widowControl/>
        <w:ind w:left="4820"/>
        <w:rPr>
          <w:i/>
        </w:rPr>
      </w:pPr>
    </w:p>
    <w:p w14:paraId="41EDAB7B" w14:textId="77777777" w:rsidR="0024234A" w:rsidRDefault="0024234A" w:rsidP="0024234A">
      <w:pPr>
        <w:widowControl/>
        <w:ind w:left="4820"/>
        <w:rPr>
          <w:i/>
        </w:rPr>
      </w:pPr>
    </w:p>
    <w:p w14:paraId="55D85FCE" w14:textId="77777777" w:rsidR="0024234A" w:rsidRDefault="0024234A" w:rsidP="0024234A">
      <w:pPr>
        <w:widowControl/>
        <w:ind w:left="4820"/>
        <w:rPr>
          <w:i/>
        </w:rPr>
      </w:pPr>
    </w:p>
    <w:p w14:paraId="68E03EAB" w14:textId="77777777" w:rsidR="0024234A" w:rsidRDefault="0024234A" w:rsidP="0024234A">
      <w:pPr>
        <w:widowControl/>
        <w:ind w:left="4820"/>
        <w:rPr>
          <w:i/>
        </w:rPr>
      </w:pPr>
    </w:p>
    <w:p w14:paraId="7DD12858" w14:textId="77777777" w:rsidR="0024234A" w:rsidRDefault="0024234A" w:rsidP="0024234A">
      <w:pPr>
        <w:widowControl/>
        <w:ind w:left="4820"/>
        <w:rPr>
          <w:i/>
        </w:rPr>
      </w:pPr>
    </w:p>
    <w:p w14:paraId="5C05AC55" w14:textId="77777777" w:rsidR="0024234A" w:rsidRDefault="0024234A" w:rsidP="0024234A">
      <w:pPr>
        <w:widowControl/>
        <w:ind w:left="4820"/>
        <w:rPr>
          <w:i/>
        </w:rPr>
      </w:pPr>
    </w:p>
    <w:p w14:paraId="60B1162A" w14:textId="77777777" w:rsidR="0024234A" w:rsidRDefault="0024234A" w:rsidP="0024234A">
      <w:pPr>
        <w:widowControl/>
        <w:ind w:left="4820"/>
        <w:rPr>
          <w:i/>
        </w:rPr>
      </w:pPr>
    </w:p>
    <w:p w14:paraId="04AC2892" w14:textId="77777777" w:rsidR="0024234A" w:rsidRDefault="0024234A" w:rsidP="0024234A">
      <w:pPr>
        <w:widowControl/>
        <w:ind w:left="4820"/>
        <w:rPr>
          <w:i/>
        </w:rPr>
      </w:pPr>
    </w:p>
    <w:p w14:paraId="5B9D1E50" w14:textId="77777777" w:rsidR="0024234A" w:rsidRDefault="0024234A" w:rsidP="0024234A">
      <w:pPr>
        <w:widowControl/>
        <w:ind w:left="4820"/>
        <w:rPr>
          <w:i/>
        </w:rPr>
      </w:pPr>
    </w:p>
    <w:p w14:paraId="35A0C286" w14:textId="77777777" w:rsidR="0024234A" w:rsidRDefault="0024234A" w:rsidP="0024234A">
      <w:pPr>
        <w:widowControl/>
        <w:ind w:left="4820"/>
        <w:rPr>
          <w:i/>
        </w:rPr>
      </w:pPr>
    </w:p>
    <w:p w14:paraId="735351E3" w14:textId="77777777" w:rsidR="0024234A" w:rsidRDefault="0024234A" w:rsidP="0024234A">
      <w:pPr>
        <w:widowControl/>
        <w:ind w:left="4820"/>
        <w:rPr>
          <w:i/>
        </w:rPr>
      </w:pPr>
    </w:p>
    <w:p w14:paraId="5E796F0B" w14:textId="77777777" w:rsidR="0024234A" w:rsidRDefault="0024234A" w:rsidP="0024234A">
      <w:pPr>
        <w:widowControl/>
        <w:ind w:left="4820"/>
        <w:rPr>
          <w:i/>
        </w:rPr>
      </w:pPr>
    </w:p>
    <w:p w14:paraId="73A5E351" w14:textId="77777777" w:rsidR="0024234A" w:rsidRDefault="0024234A" w:rsidP="0024234A">
      <w:pPr>
        <w:widowControl/>
        <w:ind w:left="4820"/>
        <w:rPr>
          <w:i/>
        </w:rPr>
      </w:pPr>
    </w:p>
    <w:p w14:paraId="3E0E90F6" w14:textId="77777777" w:rsidR="0024234A" w:rsidRDefault="0024234A" w:rsidP="0024234A">
      <w:pPr>
        <w:widowControl/>
        <w:ind w:left="4820"/>
        <w:rPr>
          <w:i/>
        </w:rPr>
      </w:pPr>
    </w:p>
    <w:p w14:paraId="4FDC14FE" w14:textId="77777777" w:rsidR="0024234A" w:rsidRDefault="0024234A" w:rsidP="0024234A">
      <w:pPr>
        <w:widowControl/>
        <w:ind w:left="4820"/>
        <w:rPr>
          <w:i/>
        </w:rPr>
      </w:pPr>
    </w:p>
    <w:p w14:paraId="491E3621" w14:textId="77777777" w:rsidR="0024234A" w:rsidRDefault="0024234A" w:rsidP="0024234A">
      <w:pPr>
        <w:widowControl/>
        <w:ind w:left="4820"/>
        <w:rPr>
          <w:i/>
        </w:rPr>
      </w:pPr>
    </w:p>
    <w:p w14:paraId="270F725F" w14:textId="77777777" w:rsidR="0024234A" w:rsidRDefault="0024234A" w:rsidP="0024234A">
      <w:pPr>
        <w:widowControl/>
        <w:ind w:left="4820"/>
        <w:rPr>
          <w:i/>
        </w:rPr>
      </w:pPr>
    </w:p>
    <w:p w14:paraId="16A36CF2" w14:textId="04ECA17E" w:rsidR="00DB020A" w:rsidRDefault="00DB020A" w:rsidP="0024234A">
      <w:pPr>
        <w:widowControl/>
        <w:ind w:left="4820"/>
        <w:rPr>
          <w:rFonts w:ascii="Times New Roman" w:hAnsi="Times New Roman"/>
          <w:sz w:val="28"/>
          <w:szCs w:val="28"/>
        </w:rPr>
      </w:pPr>
    </w:p>
    <w:p w14:paraId="04FC1720" w14:textId="77777777" w:rsidR="00F95C9B" w:rsidRDefault="00F95C9B" w:rsidP="0024234A">
      <w:pPr>
        <w:widowControl/>
        <w:ind w:left="4820"/>
        <w:rPr>
          <w:rFonts w:ascii="Times New Roman" w:hAnsi="Times New Roman"/>
          <w:sz w:val="28"/>
          <w:szCs w:val="28"/>
        </w:rPr>
      </w:pPr>
    </w:p>
    <w:p w14:paraId="024794FB" w14:textId="2706271B" w:rsidR="00866B95" w:rsidRDefault="00866B95" w:rsidP="0024234A">
      <w:pPr>
        <w:widowControl/>
        <w:ind w:left="4820"/>
        <w:rPr>
          <w:rFonts w:ascii="Times New Roman" w:hAnsi="Times New Roman"/>
          <w:sz w:val="28"/>
          <w:szCs w:val="28"/>
        </w:rPr>
      </w:pPr>
    </w:p>
    <w:p w14:paraId="3216F261" w14:textId="3EFD32C7" w:rsidR="00F95C9B" w:rsidRDefault="00F95C9B" w:rsidP="0024234A">
      <w:pPr>
        <w:widowControl/>
        <w:ind w:left="4820"/>
        <w:rPr>
          <w:rFonts w:ascii="Times New Roman" w:hAnsi="Times New Roman"/>
          <w:sz w:val="28"/>
          <w:szCs w:val="28"/>
        </w:rPr>
      </w:pPr>
    </w:p>
    <w:p w14:paraId="1291CCFE" w14:textId="1FA47DF8" w:rsidR="00F95C9B" w:rsidRDefault="00F95C9B" w:rsidP="0024234A">
      <w:pPr>
        <w:widowControl/>
        <w:ind w:left="4820"/>
        <w:rPr>
          <w:rFonts w:ascii="Times New Roman" w:hAnsi="Times New Roman"/>
          <w:sz w:val="28"/>
          <w:szCs w:val="28"/>
        </w:rPr>
      </w:pPr>
    </w:p>
    <w:p w14:paraId="04815D0D" w14:textId="1F77E620" w:rsidR="00F95C9B" w:rsidRDefault="00F95C9B" w:rsidP="0024234A">
      <w:pPr>
        <w:widowControl/>
        <w:ind w:left="4820"/>
        <w:rPr>
          <w:rFonts w:ascii="Times New Roman" w:hAnsi="Times New Roman"/>
          <w:sz w:val="28"/>
          <w:szCs w:val="28"/>
        </w:rPr>
      </w:pPr>
    </w:p>
    <w:p w14:paraId="55C4193D" w14:textId="3FA90B80" w:rsidR="00F95C9B" w:rsidRDefault="00F95C9B" w:rsidP="0024234A">
      <w:pPr>
        <w:widowControl/>
        <w:ind w:left="4820"/>
        <w:rPr>
          <w:rFonts w:ascii="Times New Roman" w:hAnsi="Times New Roman"/>
          <w:sz w:val="28"/>
          <w:szCs w:val="28"/>
        </w:rPr>
      </w:pPr>
    </w:p>
    <w:p w14:paraId="532B1606" w14:textId="4526CAA4" w:rsidR="00F95C9B" w:rsidRDefault="00F95C9B" w:rsidP="0024234A">
      <w:pPr>
        <w:widowControl/>
        <w:ind w:left="4820"/>
        <w:rPr>
          <w:rFonts w:ascii="Times New Roman" w:hAnsi="Times New Roman"/>
          <w:sz w:val="28"/>
          <w:szCs w:val="28"/>
        </w:rPr>
      </w:pPr>
    </w:p>
    <w:p w14:paraId="7C38C36D" w14:textId="162D6F41" w:rsidR="00F95C9B" w:rsidRDefault="00F95C9B" w:rsidP="0024234A">
      <w:pPr>
        <w:widowControl/>
        <w:ind w:left="4820"/>
        <w:rPr>
          <w:rFonts w:ascii="Times New Roman" w:hAnsi="Times New Roman"/>
          <w:sz w:val="28"/>
          <w:szCs w:val="28"/>
        </w:rPr>
      </w:pPr>
    </w:p>
    <w:p w14:paraId="6811DA31" w14:textId="6E7D0515" w:rsidR="00F95C9B" w:rsidRDefault="00F95C9B" w:rsidP="0024234A">
      <w:pPr>
        <w:widowControl/>
        <w:ind w:left="4820"/>
        <w:rPr>
          <w:rFonts w:ascii="Times New Roman" w:hAnsi="Times New Roman"/>
          <w:sz w:val="28"/>
          <w:szCs w:val="28"/>
        </w:rPr>
      </w:pPr>
    </w:p>
    <w:p w14:paraId="4D38EDEA" w14:textId="71DB6E77" w:rsidR="00F95C9B" w:rsidRDefault="00F95C9B" w:rsidP="0024234A">
      <w:pPr>
        <w:widowControl/>
        <w:ind w:left="4820"/>
        <w:rPr>
          <w:rFonts w:ascii="Times New Roman" w:hAnsi="Times New Roman"/>
          <w:sz w:val="28"/>
          <w:szCs w:val="28"/>
        </w:rPr>
      </w:pPr>
    </w:p>
    <w:p w14:paraId="0A29C4EB" w14:textId="2B3F2ACA" w:rsidR="00F95C9B" w:rsidRDefault="00F95C9B" w:rsidP="0024234A">
      <w:pPr>
        <w:widowControl/>
        <w:ind w:left="4820"/>
        <w:rPr>
          <w:rFonts w:ascii="Times New Roman" w:hAnsi="Times New Roman"/>
          <w:sz w:val="28"/>
          <w:szCs w:val="28"/>
        </w:rPr>
      </w:pPr>
    </w:p>
    <w:p w14:paraId="3159638C" w14:textId="77777777" w:rsidR="00F95C9B" w:rsidRDefault="00F95C9B" w:rsidP="0024234A">
      <w:pPr>
        <w:widowControl/>
        <w:ind w:left="4820"/>
        <w:rPr>
          <w:rFonts w:ascii="Times New Roman" w:hAnsi="Times New Roman"/>
          <w:sz w:val="28"/>
          <w:szCs w:val="28"/>
        </w:rPr>
      </w:pPr>
    </w:p>
    <w:p w14:paraId="5FC26470" w14:textId="7E61371F" w:rsidR="00866B95" w:rsidRDefault="00866B95" w:rsidP="0024234A">
      <w:pPr>
        <w:widowControl/>
        <w:ind w:left="4820"/>
        <w:rPr>
          <w:rFonts w:ascii="Times New Roman" w:hAnsi="Times New Roman"/>
          <w:sz w:val="28"/>
          <w:szCs w:val="28"/>
        </w:rPr>
      </w:pPr>
    </w:p>
    <w:p w14:paraId="6E16F36F" w14:textId="2311F17E" w:rsidR="00866B95" w:rsidRPr="0034379B" w:rsidRDefault="00866B95" w:rsidP="00866B95">
      <w:pPr>
        <w:widowControl/>
        <w:ind w:left="4820"/>
        <w:jc w:val="right"/>
        <w:rPr>
          <w:rFonts w:ascii="Times New Roman" w:hAnsi="Times New Roman"/>
          <w:sz w:val="24"/>
          <w:szCs w:val="24"/>
        </w:rPr>
      </w:pPr>
      <w:r w:rsidRPr="0034379B">
        <w:rPr>
          <w:rFonts w:ascii="Times New Roman" w:hAnsi="Times New Roman"/>
          <w:sz w:val="24"/>
          <w:szCs w:val="24"/>
        </w:rPr>
        <w:t xml:space="preserve">Приложение </w:t>
      </w:r>
      <w:r>
        <w:rPr>
          <w:rFonts w:ascii="Times New Roman" w:hAnsi="Times New Roman"/>
          <w:sz w:val="24"/>
          <w:szCs w:val="24"/>
        </w:rPr>
        <w:t>2</w:t>
      </w:r>
    </w:p>
    <w:p w14:paraId="0185CEC8" w14:textId="77777777" w:rsidR="00866B95" w:rsidRPr="001E4A1E" w:rsidRDefault="00866B95" w:rsidP="00866B95">
      <w:pPr>
        <w:pStyle w:val="ConsPlusNormal"/>
        <w:jc w:val="right"/>
        <w:rPr>
          <w:color w:val="000000"/>
          <w:szCs w:val="24"/>
        </w:rPr>
      </w:pPr>
      <w:r w:rsidRPr="001E4A1E">
        <w:rPr>
          <w:color w:val="000000"/>
          <w:szCs w:val="24"/>
        </w:rPr>
        <w:t xml:space="preserve">к Положению о муниципальном </w:t>
      </w:r>
    </w:p>
    <w:p w14:paraId="055A800A" w14:textId="77777777" w:rsidR="00866B95" w:rsidRDefault="00866B95" w:rsidP="00866B95">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7BEEA7A4" w14:textId="77777777" w:rsidR="00866B95" w:rsidRPr="00F71AD8" w:rsidRDefault="00866B95" w:rsidP="00866B95">
      <w:pPr>
        <w:pStyle w:val="ConsPlusNormal"/>
        <w:ind w:firstLine="0"/>
        <w:jc w:val="right"/>
        <w:rPr>
          <w:sz w:val="28"/>
        </w:rPr>
      </w:pPr>
      <w:r w:rsidRPr="001E4A1E">
        <w:rPr>
          <w:color w:val="000000"/>
          <w:szCs w:val="24"/>
        </w:rPr>
        <w:t xml:space="preserve"> муниципального района «</w:t>
      </w:r>
      <w:proofErr w:type="spellStart"/>
      <w:r w:rsidRPr="001E4A1E">
        <w:rPr>
          <w:color w:val="000000"/>
          <w:szCs w:val="24"/>
        </w:rPr>
        <w:t>Усть-Вымский</w:t>
      </w:r>
      <w:proofErr w:type="spellEnd"/>
      <w:r w:rsidRPr="001E4A1E">
        <w:rPr>
          <w:color w:val="000000"/>
          <w:szCs w:val="24"/>
        </w:rPr>
        <w:t>»</w:t>
      </w:r>
    </w:p>
    <w:p w14:paraId="728C9991" w14:textId="2BE853F3" w:rsidR="00866B95" w:rsidRDefault="00866B95" w:rsidP="00866B95">
      <w:pPr>
        <w:widowControl/>
        <w:ind w:left="4820"/>
        <w:jc w:val="right"/>
        <w:rPr>
          <w:rFonts w:ascii="Times New Roman" w:hAnsi="Times New Roman"/>
          <w:sz w:val="28"/>
          <w:szCs w:val="28"/>
        </w:rPr>
      </w:pPr>
    </w:p>
    <w:p w14:paraId="0AE96AAC" w14:textId="77777777" w:rsidR="00866B95" w:rsidRDefault="00866B95" w:rsidP="0024234A">
      <w:pPr>
        <w:widowControl/>
        <w:ind w:left="4820"/>
        <w:rPr>
          <w:rFonts w:ascii="Times New Roman" w:hAnsi="Times New Roman"/>
          <w:sz w:val="28"/>
          <w:szCs w:val="28"/>
        </w:rPr>
      </w:pPr>
    </w:p>
    <w:p w14:paraId="557D6929" w14:textId="77777777" w:rsidR="00866B95" w:rsidRDefault="00866B95" w:rsidP="00866B95">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28"/>
          <w:szCs w:val="28"/>
        </w:rPr>
        <w:t>Критерии отнесения объектов контроля к категориям риска </w:t>
      </w:r>
      <w:r>
        <w:rPr>
          <w:rStyle w:val="eop"/>
          <w:sz w:val="28"/>
          <w:szCs w:val="28"/>
        </w:rPr>
        <w:t> </w:t>
      </w:r>
    </w:p>
    <w:p w14:paraId="47381B7E" w14:textId="77777777" w:rsidR="00866B95" w:rsidRDefault="00866B95" w:rsidP="00866B95">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28"/>
          <w:szCs w:val="28"/>
        </w:rPr>
        <w:t>в рамках осуществления муниципального контроля</w:t>
      </w:r>
      <w:r>
        <w:rPr>
          <w:rStyle w:val="eop"/>
          <w:sz w:val="28"/>
          <w:szCs w:val="28"/>
        </w:rPr>
        <w:t> </w:t>
      </w:r>
    </w:p>
    <w:p w14:paraId="56489C0E" w14:textId="77777777" w:rsidR="00866B95" w:rsidRDefault="00866B95" w:rsidP="00866B95">
      <w:pPr>
        <w:pStyle w:val="paragraph"/>
        <w:spacing w:before="0" w:beforeAutospacing="0" w:after="0" w:afterAutospacing="0"/>
        <w:ind w:firstLine="705"/>
        <w:jc w:val="both"/>
        <w:textAlignment w:val="baseline"/>
        <w:rPr>
          <w:rStyle w:val="eop"/>
          <w:sz w:val="28"/>
          <w:szCs w:val="28"/>
        </w:rPr>
      </w:pPr>
      <w:r>
        <w:rPr>
          <w:rStyle w:val="normaltextrun"/>
          <w:color w:val="000000"/>
          <w:sz w:val="28"/>
          <w:szCs w:val="28"/>
        </w:rPr>
        <w:t> </w:t>
      </w:r>
      <w:r>
        <w:rPr>
          <w:rStyle w:val="eop"/>
          <w:sz w:val="28"/>
          <w:szCs w:val="28"/>
        </w:rPr>
        <w:t> </w:t>
      </w:r>
    </w:p>
    <w:p w14:paraId="264CE783" w14:textId="1F8BEE7B"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 1. Отнесение объектов контроля к определенной категории риска осуществляется в зависимости от значения показателя риска:</w:t>
      </w:r>
      <w:r>
        <w:rPr>
          <w:rStyle w:val="eop"/>
          <w:sz w:val="28"/>
          <w:szCs w:val="28"/>
        </w:rPr>
        <w:t> </w:t>
      </w:r>
    </w:p>
    <w:p w14:paraId="6F5A57F7"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при значении показателя риска более 4 объект контроля относится - к категории среднего риска;</w:t>
      </w:r>
      <w:r>
        <w:rPr>
          <w:rStyle w:val="eop"/>
          <w:sz w:val="28"/>
          <w:szCs w:val="28"/>
        </w:rPr>
        <w:t> </w:t>
      </w:r>
    </w:p>
    <w:p w14:paraId="77ED9497"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при значении показателя риска от 3 до 4 включительно - к категории умеренного риска;</w:t>
      </w:r>
      <w:r>
        <w:rPr>
          <w:rStyle w:val="eop"/>
          <w:sz w:val="28"/>
          <w:szCs w:val="28"/>
        </w:rPr>
        <w:t> </w:t>
      </w:r>
    </w:p>
    <w:p w14:paraId="706A5A6A"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при значении показателя риска от 0 до 2 включительно - к категории низкого риска.</w:t>
      </w:r>
      <w:r>
        <w:rPr>
          <w:rStyle w:val="eop"/>
          <w:sz w:val="28"/>
          <w:szCs w:val="28"/>
        </w:rPr>
        <w:t> </w:t>
      </w:r>
    </w:p>
    <w:p w14:paraId="3B1B9490"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2. Показатель риска рассчитывается по следующей формуле:</w:t>
      </w:r>
      <w:r>
        <w:rPr>
          <w:rStyle w:val="eop"/>
          <w:sz w:val="28"/>
          <w:szCs w:val="28"/>
        </w:rPr>
        <w:t> </w:t>
      </w:r>
    </w:p>
    <w:p w14:paraId="2C1F1C20"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 </w:t>
      </w:r>
      <w:r>
        <w:rPr>
          <w:rStyle w:val="eop"/>
          <w:sz w:val="28"/>
          <w:szCs w:val="28"/>
        </w:rPr>
        <w:t> </w:t>
      </w:r>
    </w:p>
    <w:p w14:paraId="4086B9DD"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К = 2 x V</w:t>
      </w:r>
      <w:r>
        <w:rPr>
          <w:rStyle w:val="normaltextrun"/>
          <w:sz w:val="22"/>
          <w:szCs w:val="22"/>
          <w:vertAlign w:val="subscript"/>
        </w:rPr>
        <w:t>1</w:t>
      </w:r>
      <w:r>
        <w:rPr>
          <w:rStyle w:val="normaltextrun"/>
          <w:sz w:val="28"/>
          <w:szCs w:val="28"/>
        </w:rPr>
        <w:t> + V</w:t>
      </w:r>
      <w:r>
        <w:rPr>
          <w:rStyle w:val="normaltextrun"/>
          <w:sz w:val="22"/>
          <w:szCs w:val="22"/>
          <w:vertAlign w:val="subscript"/>
        </w:rPr>
        <w:t>2</w:t>
      </w:r>
      <w:r>
        <w:rPr>
          <w:rStyle w:val="normaltextrun"/>
          <w:sz w:val="28"/>
          <w:szCs w:val="28"/>
        </w:rPr>
        <w:t> + 2 x V</w:t>
      </w:r>
      <w:r>
        <w:rPr>
          <w:rStyle w:val="normaltextrun"/>
          <w:sz w:val="22"/>
          <w:szCs w:val="22"/>
          <w:vertAlign w:val="subscript"/>
        </w:rPr>
        <w:t>3</w:t>
      </w:r>
      <w:r>
        <w:rPr>
          <w:rStyle w:val="normaltextrun"/>
          <w:sz w:val="28"/>
          <w:szCs w:val="28"/>
        </w:rPr>
        <w:t>, где: </w:t>
      </w:r>
      <w:r>
        <w:rPr>
          <w:rStyle w:val="eop"/>
          <w:sz w:val="28"/>
          <w:szCs w:val="28"/>
        </w:rPr>
        <w:t> </w:t>
      </w:r>
    </w:p>
    <w:p w14:paraId="0B951CA5"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К - показатель риска;</w:t>
      </w:r>
      <w:r>
        <w:rPr>
          <w:rStyle w:val="eop"/>
          <w:sz w:val="28"/>
          <w:szCs w:val="28"/>
        </w:rPr>
        <w:t> </w:t>
      </w:r>
    </w:p>
    <w:p w14:paraId="727892BF"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sz w:val="28"/>
          <w:szCs w:val="28"/>
        </w:rPr>
        <w:t> </w:t>
      </w:r>
    </w:p>
    <w:p w14:paraId="16A29B0E"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V</w:t>
      </w:r>
      <w:r>
        <w:rPr>
          <w:rStyle w:val="normaltextrun"/>
          <w:color w:val="000000"/>
          <w:sz w:val="22"/>
          <w:szCs w:val="22"/>
          <w:vertAlign w:val="subscript"/>
        </w:rPr>
        <w:t>1</w:t>
      </w:r>
      <w:r>
        <w:rPr>
          <w:rStyle w:val="normaltextrun"/>
          <w:color w:val="000000"/>
          <w:sz w:val="28"/>
          <w:szCs w:val="28"/>
        </w:rPr>
        <w:t>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Pr>
          <w:rStyle w:val="eop"/>
          <w:sz w:val="28"/>
          <w:szCs w:val="28"/>
        </w:rPr>
        <w:t> </w:t>
      </w:r>
    </w:p>
    <w:p w14:paraId="772330B0"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 </w:t>
      </w:r>
      <w:r>
        <w:rPr>
          <w:rStyle w:val="eop"/>
          <w:sz w:val="28"/>
          <w:szCs w:val="28"/>
        </w:rPr>
        <w:t> </w:t>
      </w:r>
    </w:p>
    <w:p w14:paraId="1C0FD084"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V</w:t>
      </w:r>
      <w:r>
        <w:rPr>
          <w:rStyle w:val="normaltextrun"/>
          <w:color w:val="000000"/>
          <w:sz w:val="22"/>
          <w:szCs w:val="22"/>
          <w:vertAlign w:val="subscript"/>
        </w:rPr>
        <w:t>2</w:t>
      </w:r>
      <w:r>
        <w:rPr>
          <w:rStyle w:val="normaltextrun"/>
          <w:color w:val="000000"/>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w:t>
      </w:r>
      <w:r>
        <w:rPr>
          <w:rStyle w:val="normaltextrun"/>
          <w:color w:val="000000"/>
          <w:sz w:val="28"/>
          <w:szCs w:val="28"/>
        </w:rPr>
        <w:lastRenderedPageBreak/>
        <w:t>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r>
        <w:rPr>
          <w:rStyle w:val="eop"/>
          <w:sz w:val="28"/>
          <w:szCs w:val="28"/>
        </w:rPr>
        <w:t> </w:t>
      </w:r>
    </w:p>
    <w:p w14:paraId="25BF261B"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sz w:val="28"/>
          <w:szCs w:val="28"/>
        </w:rPr>
        <w:t> </w:t>
      </w:r>
    </w:p>
    <w:p w14:paraId="31259E98"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V</w:t>
      </w:r>
      <w:r>
        <w:rPr>
          <w:rStyle w:val="normaltextrun"/>
          <w:color w:val="000000"/>
          <w:sz w:val="22"/>
          <w:szCs w:val="22"/>
          <w:vertAlign w:val="subscript"/>
        </w:rPr>
        <w:t>3</w:t>
      </w:r>
      <w:r>
        <w:rPr>
          <w:rStyle w:val="normaltextrun"/>
          <w:color w:val="000000"/>
          <w:sz w:val="28"/>
          <w:szCs w:val="28"/>
        </w:rPr>
        <w:t>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r>
        <w:rPr>
          <w:rStyle w:val="eop"/>
          <w:sz w:val="28"/>
          <w:szCs w:val="28"/>
        </w:rPr>
        <w:t> </w:t>
      </w:r>
    </w:p>
    <w:p w14:paraId="196D1511" w14:textId="5773003B" w:rsidR="00866B95" w:rsidRDefault="00866B95" w:rsidP="0024234A">
      <w:pPr>
        <w:widowControl/>
        <w:ind w:left="4820"/>
        <w:rPr>
          <w:rFonts w:ascii="Times New Roman" w:hAnsi="Times New Roman"/>
          <w:sz w:val="28"/>
          <w:szCs w:val="28"/>
        </w:rPr>
      </w:pPr>
    </w:p>
    <w:p w14:paraId="71DCB265" w14:textId="2C11F124" w:rsidR="00866B95" w:rsidRDefault="00866B95" w:rsidP="0024234A">
      <w:pPr>
        <w:widowControl/>
        <w:ind w:left="4820"/>
        <w:rPr>
          <w:rFonts w:ascii="Times New Roman" w:hAnsi="Times New Roman"/>
          <w:sz w:val="28"/>
          <w:szCs w:val="28"/>
        </w:rPr>
      </w:pPr>
    </w:p>
    <w:p w14:paraId="475CC686" w14:textId="41D01A5E" w:rsidR="00866B95" w:rsidRDefault="00866B95" w:rsidP="0024234A">
      <w:pPr>
        <w:widowControl/>
        <w:ind w:left="4820"/>
        <w:rPr>
          <w:rFonts w:ascii="Times New Roman" w:hAnsi="Times New Roman"/>
          <w:sz w:val="28"/>
          <w:szCs w:val="28"/>
        </w:rPr>
      </w:pPr>
    </w:p>
    <w:p w14:paraId="67906462" w14:textId="3E4DC827" w:rsidR="00866B95" w:rsidRDefault="00866B95" w:rsidP="0024234A">
      <w:pPr>
        <w:widowControl/>
        <w:ind w:left="4820"/>
        <w:rPr>
          <w:rFonts w:ascii="Times New Roman" w:hAnsi="Times New Roman"/>
          <w:sz w:val="28"/>
          <w:szCs w:val="28"/>
        </w:rPr>
      </w:pPr>
    </w:p>
    <w:p w14:paraId="490448C6" w14:textId="33D0C6A0" w:rsidR="00866B95" w:rsidRDefault="00866B95" w:rsidP="0024234A">
      <w:pPr>
        <w:widowControl/>
        <w:ind w:left="4820"/>
        <w:rPr>
          <w:rFonts w:ascii="Times New Roman" w:hAnsi="Times New Roman"/>
          <w:sz w:val="28"/>
          <w:szCs w:val="28"/>
        </w:rPr>
      </w:pPr>
    </w:p>
    <w:p w14:paraId="6B60BA65" w14:textId="72B80646" w:rsidR="00866B95" w:rsidRDefault="00866B95" w:rsidP="0024234A">
      <w:pPr>
        <w:widowControl/>
        <w:ind w:left="4820"/>
        <w:rPr>
          <w:rFonts w:ascii="Times New Roman" w:hAnsi="Times New Roman"/>
          <w:sz w:val="28"/>
          <w:szCs w:val="28"/>
        </w:rPr>
      </w:pPr>
    </w:p>
    <w:p w14:paraId="18D5A856" w14:textId="3EEB4EF9" w:rsidR="00866B95" w:rsidRDefault="00866B95" w:rsidP="0024234A">
      <w:pPr>
        <w:widowControl/>
        <w:ind w:left="4820"/>
        <w:rPr>
          <w:rFonts w:ascii="Times New Roman" w:hAnsi="Times New Roman"/>
          <w:sz w:val="28"/>
          <w:szCs w:val="28"/>
        </w:rPr>
      </w:pPr>
    </w:p>
    <w:p w14:paraId="64417C19" w14:textId="467FA1C7" w:rsidR="00866B95" w:rsidRDefault="00866B95" w:rsidP="0024234A">
      <w:pPr>
        <w:widowControl/>
        <w:ind w:left="4820"/>
        <w:rPr>
          <w:rFonts w:ascii="Times New Roman" w:hAnsi="Times New Roman"/>
          <w:sz w:val="28"/>
          <w:szCs w:val="28"/>
        </w:rPr>
      </w:pPr>
    </w:p>
    <w:p w14:paraId="296E1F2B" w14:textId="2EA953D3" w:rsidR="00866B95" w:rsidRDefault="00866B95" w:rsidP="0024234A">
      <w:pPr>
        <w:widowControl/>
        <w:ind w:left="4820"/>
        <w:rPr>
          <w:rFonts w:ascii="Times New Roman" w:hAnsi="Times New Roman"/>
          <w:sz w:val="28"/>
          <w:szCs w:val="28"/>
        </w:rPr>
      </w:pPr>
    </w:p>
    <w:p w14:paraId="31018232" w14:textId="725D05C2" w:rsidR="00866B95" w:rsidRDefault="00866B95" w:rsidP="0024234A">
      <w:pPr>
        <w:widowControl/>
        <w:ind w:left="4820"/>
        <w:rPr>
          <w:rFonts w:ascii="Times New Roman" w:hAnsi="Times New Roman"/>
          <w:sz w:val="28"/>
          <w:szCs w:val="28"/>
        </w:rPr>
      </w:pPr>
    </w:p>
    <w:p w14:paraId="75B2D0B8" w14:textId="6ADEE2DE" w:rsidR="00866B95" w:rsidRDefault="00866B95" w:rsidP="0024234A">
      <w:pPr>
        <w:widowControl/>
        <w:ind w:left="4820"/>
        <w:rPr>
          <w:rFonts w:ascii="Times New Roman" w:hAnsi="Times New Roman"/>
          <w:sz w:val="28"/>
          <w:szCs w:val="28"/>
        </w:rPr>
      </w:pPr>
    </w:p>
    <w:p w14:paraId="03B242FB" w14:textId="5537ED9B" w:rsidR="00866B95" w:rsidRDefault="00866B95" w:rsidP="0024234A">
      <w:pPr>
        <w:widowControl/>
        <w:ind w:left="4820"/>
        <w:rPr>
          <w:rFonts w:ascii="Times New Roman" w:hAnsi="Times New Roman"/>
          <w:sz w:val="28"/>
          <w:szCs w:val="28"/>
        </w:rPr>
      </w:pPr>
    </w:p>
    <w:p w14:paraId="5DA33730" w14:textId="540A576E" w:rsidR="00866B95" w:rsidRDefault="00866B95" w:rsidP="0024234A">
      <w:pPr>
        <w:widowControl/>
        <w:ind w:left="4820"/>
        <w:rPr>
          <w:rFonts w:ascii="Times New Roman" w:hAnsi="Times New Roman"/>
          <w:sz w:val="28"/>
          <w:szCs w:val="28"/>
        </w:rPr>
      </w:pPr>
    </w:p>
    <w:p w14:paraId="2BC8EBDB" w14:textId="21FE7361" w:rsidR="00866B95" w:rsidRDefault="00866B95" w:rsidP="0024234A">
      <w:pPr>
        <w:widowControl/>
        <w:ind w:left="4820"/>
        <w:rPr>
          <w:rFonts w:ascii="Times New Roman" w:hAnsi="Times New Roman"/>
          <w:sz w:val="28"/>
          <w:szCs w:val="28"/>
        </w:rPr>
      </w:pPr>
    </w:p>
    <w:p w14:paraId="399D1F10" w14:textId="291A7D13" w:rsidR="00866B95" w:rsidRDefault="00866B95" w:rsidP="0024234A">
      <w:pPr>
        <w:widowControl/>
        <w:ind w:left="4820"/>
        <w:rPr>
          <w:rFonts w:ascii="Times New Roman" w:hAnsi="Times New Roman"/>
          <w:sz w:val="28"/>
          <w:szCs w:val="28"/>
        </w:rPr>
      </w:pPr>
    </w:p>
    <w:p w14:paraId="783CFD78" w14:textId="4AE5B94E" w:rsidR="00866B95" w:rsidRDefault="00866B95" w:rsidP="0024234A">
      <w:pPr>
        <w:widowControl/>
        <w:ind w:left="4820"/>
        <w:rPr>
          <w:rFonts w:ascii="Times New Roman" w:hAnsi="Times New Roman"/>
          <w:sz w:val="28"/>
          <w:szCs w:val="28"/>
        </w:rPr>
      </w:pPr>
    </w:p>
    <w:p w14:paraId="6A02C564" w14:textId="30AA0E85" w:rsidR="00866B95" w:rsidRDefault="00866B95" w:rsidP="0024234A">
      <w:pPr>
        <w:widowControl/>
        <w:ind w:left="4820"/>
        <w:rPr>
          <w:rFonts w:ascii="Times New Roman" w:hAnsi="Times New Roman"/>
          <w:sz w:val="28"/>
          <w:szCs w:val="28"/>
        </w:rPr>
      </w:pPr>
    </w:p>
    <w:p w14:paraId="06FBC402" w14:textId="2A9D03DE" w:rsidR="00866B95" w:rsidRDefault="00866B95" w:rsidP="0024234A">
      <w:pPr>
        <w:widowControl/>
        <w:ind w:left="4820"/>
        <w:rPr>
          <w:rFonts w:ascii="Times New Roman" w:hAnsi="Times New Roman"/>
          <w:sz w:val="28"/>
          <w:szCs w:val="28"/>
        </w:rPr>
      </w:pPr>
    </w:p>
    <w:p w14:paraId="64AA29CC" w14:textId="66EF18A5" w:rsidR="00866B95" w:rsidRDefault="00866B95" w:rsidP="0024234A">
      <w:pPr>
        <w:widowControl/>
        <w:ind w:left="4820"/>
        <w:rPr>
          <w:rFonts w:ascii="Times New Roman" w:hAnsi="Times New Roman"/>
          <w:sz w:val="28"/>
          <w:szCs w:val="28"/>
        </w:rPr>
      </w:pPr>
    </w:p>
    <w:p w14:paraId="7D915E96" w14:textId="424BBC45" w:rsidR="00866B95" w:rsidRDefault="00866B95" w:rsidP="0024234A">
      <w:pPr>
        <w:widowControl/>
        <w:ind w:left="4820"/>
        <w:rPr>
          <w:rFonts w:ascii="Times New Roman" w:hAnsi="Times New Roman"/>
          <w:sz w:val="28"/>
          <w:szCs w:val="28"/>
        </w:rPr>
      </w:pPr>
    </w:p>
    <w:p w14:paraId="6E826E38" w14:textId="2C9CA8C5" w:rsidR="00866B95" w:rsidRDefault="00866B95" w:rsidP="0024234A">
      <w:pPr>
        <w:widowControl/>
        <w:ind w:left="4820"/>
        <w:rPr>
          <w:rFonts w:ascii="Times New Roman" w:hAnsi="Times New Roman"/>
          <w:sz w:val="28"/>
          <w:szCs w:val="28"/>
        </w:rPr>
      </w:pPr>
    </w:p>
    <w:p w14:paraId="11035833" w14:textId="2114F131" w:rsidR="00866B95" w:rsidRDefault="00866B95" w:rsidP="0024234A">
      <w:pPr>
        <w:widowControl/>
        <w:ind w:left="4820"/>
        <w:rPr>
          <w:rFonts w:ascii="Times New Roman" w:hAnsi="Times New Roman"/>
          <w:sz w:val="28"/>
          <w:szCs w:val="28"/>
        </w:rPr>
      </w:pPr>
    </w:p>
    <w:p w14:paraId="3B759D26" w14:textId="187C9C7A" w:rsidR="00866B95" w:rsidRDefault="00866B95" w:rsidP="0024234A">
      <w:pPr>
        <w:widowControl/>
        <w:ind w:left="4820"/>
        <w:rPr>
          <w:rFonts w:ascii="Times New Roman" w:hAnsi="Times New Roman"/>
          <w:sz w:val="28"/>
          <w:szCs w:val="28"/>
        </w:rPr>
      </w:pPr>
    </w:p>
    <w:p w14:paraId="7F8BB5E1" w14:textId="2DDF0886" w:rsidR="00866B95" w:rsidRDefault="00866B95" w:rsidP="0024234A">
      <w:pPr>
        <w:widowControl/>
        <w:ind w:left="4820"/>
        <w:rPr>
          <w:rFonts w:ascii="Times New Roman" w:hAnsi="Times New Roman"/>
          <w:sz w:val="28"/>
          <w:szCs w:val="28"/>
        </w:rPr>
      </w:pPr>
    </w:p>
    <w:p w14:paraId="6056CDD3" w14:textId="52536D5E" w:rsidR="00866B95" w:rsidRDefault="00866B95" w:rsidP="0024234A">
      <w:pPr>
        <w:widowControl/>
        <w:ind w:left="4820"/>
        <w:rPr>
          <w:rFonts w:ascii="Times New Roman" w:hAnsi="Times New Roman"/>
          <w:sz w:val="28"/>
          <w:szCs w:val="28"/>
        </w:rPr>
      </w:pPr>
    </w:p>
    <w:p w14:paraId="65978C0F" w14:textId="428E0A74" w:rsidR="00866B95" w:rsidRDefault="00866B95" w:rsidP="0024234A">
      <w:pPr>
        <w:widowControl/>
        <w:ind w:left="4820"/>
        <w:rPr>
          <w:rFonts w:ascii="Times New Roman" w:hAnsi="Times New Roman"/>
          <w:sz w:val="28"/>
          <w:szCs w:val="28"/>
        </w:rPr>
      </w:pPr>
    </w:p>
    <w:p w14:paraId="5E33CA92" w14:textId="1CC36F72" w:rsidR="00866B95" w:rsidRDefault="00866B95" w:rsidP="0024234A">
      <w:pPr>
        <w:widowControl/>
        <w:ind w:left="4820"/>
        <w:rPr>
          <w:rFonts w:ascii="Times New Roman" w:hAnsi="Times New Roman"/>
          <w:sz w:val="28"/>
          <w:szCs w:val="28"/>
        </w:rPr>
      </w:pPr>
    </w:p>
    <w:p w14:paraId="1097331F" w14:textId="3438F8D4" w:rsidR="00866B95" w:rsidRDefault="00866B95" w:rsidP="0024234A">
      <w:pPr>
        <w:widowControl/>
        <w:ind w:left="4820"/>
        <w:rPr>
          <w:rFonts w:ascii="Times New Roman" w:hAnsi="Times New Roman"/>
          <w:sz w:val="28"/>
          <w:szCs w:val="28"/>
        </w:rPr>
      </w:pPr>
    </w:p>
    <w:p w14:paraId="08AEA8EC" w14:textId="54AB894E" w:rsidR="00866B95" w:rsidRDefault="00866B95" w:rsidP="0024234A">
      <w:pPr>
        <w:widowControl/>
        <w:ind w:left="4820"/>
        <w:rPr>
          <w:rFonts w:ascii="Times New Roman" w:hAnsi="Times New Roman"/>
          <w:sz w:val="28"/>
          <w:szCs w:val="28"/>
        </w:rPr>
      </w:pPr>
    </w:p>
    <w:p w14:paraId="53BF6700" w14:textId="4CF1DC5E" w:rsidR="00866B95" w:rsidRDefault="00866B95" w:rsidP="0024234A">
      <w:pPr>
        <w:widowControl/>
        <w:ind w:left="4820"/>
        <w:rPr>
          <w:rFonts w:ascii="Times New Roman" w:hAnsi="Times New Roman"/>
          <w:sz w:val="28"/>
          <w:szCs w:val="28"/>
        </w:rPr>
      </w:pPr>
    </w:p>
    <w:p w14:paraId="759FDF48" w14:textId="01A82B02" w:rsidR="00866B95" w:rsidRDefault="00866B95" w:rsidP="0024234A">
      <w:pPr>
        <w:widowControl/>
        <w:ind w:left="4820"/>
        <w:rPr>
          <w:rFonts w:ascii="Times New Roman" w:hAnsi="Times New Roman"/>
          <w:sz w:val="28"/>
          <w:szCs w:val="28"/>
        </w:rPr>
      </w:pPr>
    </w:p>
    <w:p w14:paraId="2B869670" w14:textId="3CABC6FD" w:rsidR="00866B95" w:rsidRDefault="00866B95" w:rsidP="0024234A">
      <w:pPr>
        <w:widowControl/>
        <w:ind w:left="4820"/>
        <w:rPr>
          <w:rFonts w:ascii="Times New Roman" w:hAnsi="Times New Roman"/>
          <w:sz w:val="28"/>
          <w:szCs w:val="28"/>
        </w:rPr>
      </w:pPr>
    </w:p>
    <w:p w14:paraId="24FDAA2F" w14:textId="04D8F3EE" w:rsidR="00866B95" w:rsidRDefault="00866B95" w:rsidP="0024234A">
      <w:pPr>
        <w:widowControl/>
        <w:ind w:left="4820"/>
        <w:rPr>
          <w:rFonts w:ascii="Times New Roman" w:hAnsi="Times New Roman"/>
          <w:sz w:val="28"/>
          <w:szCs w:val="28"/>
        </w:rPr>
      </w:pPr>
    </w:p>
    <w:p w14:paraId="121292CF" w14:textId="6E7280DD" w:rsidR="00866B95" w:rsidRDefault="00866B95" w:rsidP="0024234A">
      <w:pPr>
        <w:widowControl/>
        <w:ind w:left="4820"/>
        <w:rPr>
          <w:rFonts w:ascii="Times New Roman" w:hAnsi="Times New Roman"/>
          <w:sz w:val="28"/>
          <w:szCs w:val="28"/>
        </w:rPr>
      </w:pPr>
    </w:p>
    <w:p w14:paraId="39C68816" w14:textId="7A54C8A6" w:rsidR="00866B95" w:rsidRDefault="00866B95" w:rsidP="0024234A">
      <w:pPr>
        <w:widowControl/>
        <w:ind w:left="4820"/>
        <w:rPr>
          <w:rFonts w:ascii="Times New Roman" w:hAnsi="Times New Roman"/>
          <w:sz w:val="28"/>
          <w:szCs w:val="28"/>
        </w:rPr>
      </w:pPr>
    </w:p>
    <w:p w14:paraId="21A2837D" w14:textId="192FA139" w:rsidR="00866B95" w:rsidRDefault="00866B95" w:rsidP="0024234A">
      <w:pPr>
        <w:widowControl/>
        <w:ind w:left="4820"/>
        <w:rPr>
          <w:rFonts w:ascii="Times New Roman" w:hAnsi="Times New Roman"/>
          <w:sz w:val="28"/>
          <w:szCs w:val="28"/>
        </w:rPr>
      </w:pPr>
    </w:p>
    <w:p w14:paraId="5348C825" w14:textId="0A50F38E" w:rsidR="00866B95" w:rsidRDefault="00866B95" w:rsidP="0024234A">
      <w:pPr>
        <w:widowControl/>
        <w:ind w:left="4820"/>
        <w:rPr>
          <w:rFonts w:ascii="Times New Roman" w:hAnsi="Times New Roman"/>
          <w:sz w:val="28"/>
          <w:szCs w:val="28"/>
        </w:rPr>
      </w:pPr>
    </w:p>
    <w:p w14:paraId="5E9C46EE" w14:textId="316D7999" w:rsidR="00866B95" w:rsidRDefault="00866B95" w:rsidP="0024234A">
      <w:pPr>
        <w:widowControl/>
        <w:ind w:left="4820"/>
        <w:rPr>
          <w:rFonts w:ascii="Times New Roman" w:hAnsi="Times New Roman"/>
          <w:sz w:val="28"/>
          <w:szCs w:val="28"/>
        </w:rPr>
      </w:pPr>
    </w:p>
    <w:p w14:paraId="4FDEBCF2" w14:textId="1333752B" w:rsidR="00866B95" w:rsidRDefault="00866B95" w:rsidP="0024234A">
      <w:pPr>
        <w:widowControl/>
        <w:ind w:left="4820"/>
        <w:rPr>
          <w:rFonts w:ascii="Times New Roman" w:hAnsi="Times New Roman"/>
          <w:sz w:val="28"/>
          <w:szCs w:val="28"/>
        </w:rPr>
      </w:pPr>
    </w:p>
    <w:p w14:paraId="3822B17D" w14:textId="758F9956" w:rsidR="00866B95" w:rsidRDefault="00866B95" w:rsidP="0024234A">
      <w:pPr>
        <w:widowControl/>
        <w:ind w:left="4820"/>
        <w:rPr>
          <w:rFonts w:ascii="Times New Roman" w:hAnsi="Times New Roman"/>
          <w:sz w:val="28"/>
          <w:szCs w:val="28"/>
        </w:rPr>
      </w:pPr>
    </w:p>
    <w:p w14:paraId="20FA602C" w14:textId="394A914D" w:rsidR="00866B95" w:rsidRDefault="00866B95" w:rsidP="0024234A">
      <w:pPr>
        <w:widowControl/>
        <w:ind w:left="4820"/>
        <w:rPr>
          <w:rFonts w:ascii="Times New Roman" w:hAnsi="Times New Roman"/>
          <w:sz w:val="28"/>
          <w:szCs w:val="28"/>
        </w:rPr>
      </w:pPr>
    </w:p>
    <w:p w14:paraId="7CB513F5" w14:textId="41451973" w:rsidR="00866B95" w:rsidRDefault="00866B95" w:rsidP="0024234A">
      <w:pPr>
        <w:widowControl/>
        <w:ind w:left="4820"/>
        <w:rPr>
          <w:rFonts w:ascii="Times New Roman" w:hAnsi="Times New Roman"/>
          <w:sz w:val="28"/>
          <w:szCs w:val="28"/>
        </w:rPr>
      </w:pPr>
    </w:p>
    <w:p w14:paraId="12EE2826" w14:textId="0C3C06E3" w:rsidR="00866B95" w:rsidRDefault="00866B95" w:rsidP="0024234A">
      <w:pPr>
        <w:widowControl/>
        <w:ind w:left="4820"/>
        <w:rPr>
          <w:rFonts w:ascii="Times New Roman" w:hAnsi="Times New Roman"/>
          <w:sz w:val="28"/>
          <w:szCs w:val="28"/>
        </w:rPr>
      </w:pPr>
    </w:p>
    <w:p w14:paraId="75E0E02B" w14:textId="7501A581" w:rsidR="00866B95" w:rsidRDefault="00866B95" w:rsidP="0024234A">
      <w:pPr>
        <w:widowControl/>
        <w:ind w:left="4820"/>
        <w:rPr>
          <w:rFonts w:ascii="Times New Roman" w:hAnsi="Times New Roman"/>
          <w:sz w:val="28"/>
          <w:szCs w:val="28"/>
        </w:rPr>
      </w:pPr>
    </w:p>
    <w:p w14:paraId="5B372BC4" w14:textId="138E0719" w:rsidR="00866B95" w:rsidRDefault="00866B95" w:rsidP="0024234A">
      <w:pPr>
        <w:widowControl/>
        <w:ind w:left="4820"/>
        <w:rPr>
          <w:rFonts w:ascii="Times New Roman" w:hAnsi="Times New Roman"/>
          <w:sz w:val="28"/>
          <w:szCs w:val="28"/>
        </w:rPr>
      </w:pPr>
    </w:p>
    <w:p w14:paraId="5B6A0FF5" w14:textId="6E7CBF9F" w:rsidR="00866B95" w:rsidRPr="0034379B" w:rsidRDefault="00866B95" w:rsidP="00866B95">
      <w:pPr>
        <w:widowControl/>
        <w:ind w:left="4820"/>
        <w:jc w:val="right"/>
        <w:rPr>
          <w:rFonts w:ascii="Times New Roman" w:hAnsi="Times New Roman"/>
          <w:sz w:val="24"/>
          <w:szCs w:val="24"/>
        </w:rPr>
      </w:pPr>
      <w:r w:rsidRPr="0034379B">
        <w:rPr>
          <w:rFonts w:ascii="Times New Roman" w:hAnsi="Times New Roman"/>
          <w:sz w:val="24"/>
          <w:szCs w:val="24"/>
        </w:rPr>
        <w:t xml:space="preserve">Приложение </w:t>
      </w:r>
      <w:r>
        <w:rPr>
          <w:rFonts w:ascii="Times New Roman" w:hAnsi="Times New Roman"/>
          <w:sz w:val="24"/>
          <w:szCs w:val="24"/>
        </w:rPr>
        <w:t>3</w:t>
      </w:r>
    </w:p>
    <w:p w14:paraId="0EF313E2" w14:textId="77777777" w:rsidR="00866B95" w:rsidRPr="001E4A1E" w:rsidRDefault="00866B95" w:rsidP="00866B95">
      <w:pPr>
        <w:pStyle w:val="ConsPlusNormal"/>
        <w:jc w:val="right"/>
        <w:rPr>
          <w:color w:val="000000"/>
          <w:szCs w:val="24"/>
        </w:rPr>
      </w:pPr>
      <w:r w:rsidRPr="001E4A1E">
        <w:rPr>
          <w:color w:val="000000"/>
          <w:szCs w:val="24"/>
        </w:rPr>
        <w:t xml:space="preserve">к Положению о муниципальном </w:t>
      </w:r>
    </w:p>
    <w:p w14:paraId="1E4E6B78" w14:textId="77777777" w:rsidR="00866B95" w:rsidRDefault="00866B95" w:rsidP="00866B95">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417D8E12" w14:textId="77777777" w:rsidR="00866B95" w:rsidRPr="00F71AD8" w:rsidRDefault="00866B95" w:rsidP="00866B95">
      <w:pPr>
        <w:pStyle w:val="ConsPlusNormal"/>
        <w:ind w:firstLine="0"/>
        <w:jc w:val="right"/>
        <w:rPr>
          <w:sz w:val="28"/>
        </w:rPr>
      </w:pPr>
      <w:r w:rsidRPr="001E4A1E">
        <w:rPr>
          <w:color w:val="000000"/>
          <w:szCs w:val="24"/>
        </w:rPr>
        <w:t xml:space="preserve"> муниципального района «</w:t>
      </w:r>
      <w:proofErr w:type="spellStart"/>
      <w:r w:rsidRPr="001E4A1E">
        <w:rPr>
          <w:color w:val="000000"/>
          <w:szCs w:val="24"/>
        </w:rPr>
        <w:t>Усть-Вымский</w:t>
      </w:r>
      <w:proofErr w:type="spellEnd"/>
      <w:r w:rsidRPr="001E4A1E">
        <w:rPr>
          <w:color w:val="000000"/>
          <w:szCs w:val="24"/>
        </w:rPr>
        <w:t>»</w:t>
      </w:r>
    </w:p>
    <w:p w14:paraId="4AB306EC" w14:textId="77777777" w:rsidR="00866B95" w:rsidRDefault="00866B95" w:rsidP="00866B95">
      <w:pPr>
        <w:widowControl/>
        <w:ind w:left="4820"/>
        <w:jc w:val="right"/>
        <w:rPr>
          <w:rFonts w:ascii="Times New Roman" w:hAnsi="Times New Roman"/>
          <w:sz w:val="28"/>
          <w:szCs w:val="28"/>
        </w:rPr>
      </w:pPr>
    </w:p>
    <w:p w14:paraId="58D1A942" w14:textId="77777777" w:rsidR="00866B95" w:rsidRDefault="00866B95" w:rsidP="00866B95">
      <w:pPr>
        <w:pStyle w:val="paragraph"/>
        <w:spacing w:before="0" w:beforeAutospacing="0" w:after="0" w:afterAutospacing="0"/>
        <w:ind w:firstLine="525"/>
        <w:jc w:val="center"/>
        <w:textAlignment w:val="baseline"/>
        <w:rPr>
          <w:rFonts w:ascii="Segoe UI" w:hAnsi="Segoe UI" w:cs="Segoe UI"/>
          <w:color w:val="000000"/>
          <w:sz w:val="18"/>
          <w:szCs w:val="18"/>
        </w:rPr>
      </w:pPr>
      <w:r>
        <w:rPr>
          <w:rStyle w:val="normaltextrun"/>
          <w:b/>
          <w:bCs/>
          <w:color w:val="000000"/>
          <w:sz w:val="28"/>
          <w:szCs w:val="28"/>
        </w:rPr>
        <w:t>Перечень индикаторов риска нарушения обязательных требований, </w:t>
      </w:r>
      <w:r>
        <w:rPr>
          <w:rStyle w:val="eop"/>
          <w:sz w:val="28"/>
          <w:szCs w:val="28"/>
        </w:rPr>
        <w:t> </w:t>
      </w:r>
    </w:p>
    <w:p w14:paraId="7E571FBD" w14:textId="77777777" w:rsidR="00866B95" w:rsidRDefault="00866B95" w:rsidP="00866B95">
      <w:pPr>
        <w:pStyle w:val="paragraph"/>
        <w:spacing w:before="0" w:beforeAutospacing="0" w:after="0" w:afterAutospacing="0"/>
        <w:ind w:firstLine="525"/>
        <w:jc w:val="center"/>
        <w:textAlignment w:val="baseline"/>
        <w:rPr>
          <w:rFonts w:ascii="Segoe UI" w:hAnsi="Segoe UI" w:cs="Segoe UI"/>
          <w:color w:val="000000"/>
          <w:sz w:val="18"/>
          <w:szCs w:val="18"/>
        </w:rPr>
      </w:pPr>
      <w:r>
        <w:rPr>
          <w:rStyle w:val="normaltextrun"/>
          <w:b/>
          <w:bCs/>
          <w:color w:val="000000"/>
          <w:sz w:val="28"/>
          <w:szCs w:val="28"/>
        </w:rPr>
        <w:t>используемые в качестве основания для проведения контрольных мероприятий при осуществлении муниципального контроля</w:t>
      </w:r>
      <w:r>
        <w:rPr>
          <w:rStyle w:val="eop"/>
          <w:sz w:val="28"/>
          <w:szCs w:val="28"/>
        </w:rPr>
        <w:t> </w:t>
      </w:r>
    </w:p>
    <w:p w14:paraId="6F69A2E6"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sz w:val="28"/>
          <w:szCs w:val="28"/>
        </w:rPr>
        <w:t> </w:t>
      </w:r>
    </w:p>
    <w:p w14:paraId="429B3A88"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r>
        <w:rPr>
          <w:rStyle w:val="eop"/>
          <w:sz w:val="28"/>
          <w:szCs w:val="28"/>
        </w:rPr>
        <w:t> </w:t>
      </w:r>
    </w:p>
    <w:p w14:paraId="58213950"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а) порядку осуществления перевода жилого помещения в нежилое помещение и нежилого помещения в жилое в многоквартирном доме; </w:t>
      </w:r>
      <w:r>
        <w:rPr>
          <w:rStyle w:val="eop"/>
          <w:sz w:val="28"/>
          <w:szCs w:val="28"/>
        </w:rPr>
        <w:t> </w:t>
      </w:r>
    </w:p>
    <w:p w14:paraId="0DA09DF6"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б) порядку осуществления перепланировки и (или) переустройства помещений в многоквартирном доме;</w:t>
      </w:r>
      <w:r>
        <w:rPr>
          <w:rStyle w:val="eop"/>
          <w:sz w:val="28"/>
          <w:szCs w:val="28"/>
        </w:rPr>
        <w:t> </w:t>
      </w:r>
    </w:p>
    <w:p w14:paraId="65D8AF6C"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в) к предоставлению коммунальных услуг собственникам и пользователям помещений в многоквартирных домах и жилых домов;</w:t>
      </w:r>
      <w:r>
        <w:rPr>
          <w:rStyle w:val="eop"/>
          <w:sz w:val="28"/>
          <w:szCs w:val="28"/>
        </w:rPr>
        <w:t> </w:t>
      </w:r>
    </w:p>
    <w:p w14:paraId="44CE9FE5"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г) к обеспечению доступности для инвалидов помещений в многоквартирных домах;</w:t>
      </w:r>
      <w:r>
        <w:rPr>
          <w:rStyle w:val="eop"/>
          <w:sz w:val="28"/>
          <w:szCs w:val="28"/>
        </w:rPr>
        <w:t> </w:t>
      </w:r>
    </w:p>
    <w:p w14:paraId="45D8EFFB"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r>
        <w:rPr>
          <w:rStyle w:val="eop"/>
          <w:sz w:val="28"/>
          <w:szCs w:val="28"/>
        </w:rPr>
        <w:t> </w:t>
      </w:r>
    </w:p>
    <w:p w14:paraId="2E7B3738"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е) к обеспечению безопасности при использовании и содержании внутридомового и внутриквартирного газового оборудования.</w:t>
      </w:r>
      <w:r>
        <w:rPr>
          <w:rStyle w:val="eop"/>
          <w:sz w:val="28"/>
          <w:szCs w:val="28"/>
        </w:rPr>
        <w:t> </w:t>
      </w:r>
    </w:p>
    <w:p w14:paraId="48021A50"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r>
        <w:rPr>
          <w:rStyle w:val="eop"/>
          <w:sz w:val="28"/>
          <w:szCs w:val="28"/>
        </w:rPr>
        <w:t> </w:t>
      </w:r>
    </w:p>
    <w:p w14:paraId="13B84708"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 xml:space="preserve">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w:t>
      </w:r>
      <w:r>
        <w:rPr>
          <w:rStyle w:val="normaltextrun"/>
          <w:color w:val="000000"/>
          <w:sz w:val="28"/>
          <w:szCs w:val="28"/>
        </w:rPr>
        <w:lastRenderedPageBreak/>
        <w:t>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r>
        <w:rPr>
          <w:rStyle w:val="eop"/>
          <w:sz w:val="28"/>
          <w:szCs w:val="28"/>
        </w:rPr>
        <w:t> </w:t>
      </w:r>
    </w:p>
    <w:p w14:paraId="1F89BAD3"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r>
        <w:rPr>
          <w:rStyle w:val="eop"/>
          <w:sz w:val="28"/>
          <w:szCs w:val="28"/>
        </w:rPr>
        <w:t> </w:t>
      </w:r>
    </w:p>
    <w:p w14:paraId="01D0FDFC" w14:textId="7777777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r>
        <w:rPr>
          <w:rStyle w:val="eop"/>
          <w:sz w:val="28"/>
          <w:szCs w:val="28"/>
        </w:rPr>
        <w:t> </w:t>
      </w:r>
    </w:p>
    <w:p w14:paraId="564FE1DE" w14:textId="184C7879" w:rsidR="00866B95" w:rsidRDefault="00866B95" w:rsidP="0024234A">
      <w:pPr>
        <w:widowControl/>
        <w:ind w:left="4820"/>
        <w:rPr>
          <w:rFonts w:ascii="Times New Roman" w:hAnsi="Times New Roman"/>
          <w:sz w:val="28"/>
          <w:szCs w:val="28"/>
        </w:rPr>
      </w:pPr>
    </w:p>
    <w:p w14:paraId="48B67826" w14:textId="7FA7CC54" w:rsidR="00866B95" w:rsidRDefault="00866B95" w:rsidP="0024234A">
      <w:pPr>
        <w:widowControl/>
        <w:ind w:left="4820"/>
        <w:rPr>
          <w:rFonts w:ascii="Times New Roman" w:hAnsi="Times New Roman"/>
          <w:sz w:val="28"/>
          <w:szCs w:val="28"/>
        </w:rPr>
      </w:pPr>
    </w:p>
    <w:p w14:paraId="6356B138" w14:textId="75DBC593" w:rsidR="00866B95" w:rsidRDefault="00866B95" w:rsidP="0024234A">
      <w:pPr>
        <w:widowControl/>
        <w:ind w:left="4820"/>
        <w:rPr>
          <w:rFonts w:ascii="Times New Roman" w:hAnsi="Times New Roman"/>
          <w:sz w:val="28"/>
          <w:szCs w:val="28"/>
        </w:rPr>
      </w:pPr>
    </w:p>
    <w:p w14:paraId="0B379589" w14:textId="15815082" w:rsidR="00866B95" w:rsidRDefault="00866B95" w:rsidP="0024234A">
      <w:pPr>
        <w:widowControl/>
        <w:ind w:left="4820"/>
        <w:rPr>
          <w:rFonts w:ascii="Times New Roman" w:hAnsi="Times New Roman"/>
          <w:sz w:val="28"/>
          <w:szCs w:val="28"/>
        </w:rPr>
      </w:pPr>
    </w:p>
    <w:p w14:paraId="1CFA44B3" w14:textId="68EF17D0" w:rsidR="00866B95" w:rsidRDefault="00866B95" w:rsidP="0024234A">
      <w:pPr>
        <w:widowControl/>
        <w:ind w:left="4820"/>
        <w:rPr>
          <w:rFonts w:ascii="Times New Roman" w:hAnsi="Times New Roman"/>
          <w:sz w:val="28"/>
          <w:szCs w:val="28"/>
        </w:rPr>
      </w:pPr>
    </w:p>
    <w:p w14:paraId="3771723C" w14:textId="036226BA" w:rsidR="00866B95" w:rsidRDefault="00866B95" w:rsidP="0024234A">
      <w:pPr>
        <w:widowControl/>
        <w:ind w:left="4820"/>
        <w:rPr>
          <w:rFonts w:ascii="Times New Roman" w:hAnsi="Times New Roman"/>
          <w:sz w:val="28"/>
          <w:szCs w:val="28"/>
        </w:rPr>
      </w:pPr>
    </w:p>
    <w:p w14:paraId="67745C53" w14:textId="3D479828" w:rsidR="00866B95" w:rsidRDefault="00866B95" w:rsidP="0024234A">
      <w:pPr>
        <w:widowControl/>
        <w:ind w:left="4820"/>
        <w:rPr>
          <w:rFonts w:ascii="Times New Roman" w:hAnsi="Times New Roman"/>
          <w:sz w:val="28"/>
          <w:szCs w:val="28"/>
        </w:rPr>
      </w:pPr>
    </w:p>
    <w:p w14:paraId="7EA50D85" w14:textId="740B3B73" w:rsidR="00866B95" w:rsidRDefault="00866B95" w:rsidP="0024234A">
      <w:pPr>
        <w:widowControl/>
        <w:ind w:left="4820"/>
        <w:rPr>
          <w:rFonts w:ascii="Times New Roman" w:hAnsi="Times New Roman"/>
          <w:sz w:val="28"/>
          <w:szCs w:val="28"/>
        </w:rPr>
      </w:pPr>
    </w:p>
    <w:p w14:paraId="6DF4AE6D" w14:textId="12C2BAF6" w:rsidR="00866B95" w:rsidRDefault="00866B95" w:rsidP="0024234A">
      <w:pPr>
        <w:widowControl/>
        <w:ind w:left="4820"/>
        <w:rPr>
          <w:rFonts w:ascii="Times New Roman" w:hAnsi="Times New Roman"/>
          <w:sz w:val="28"/>
          <w:szCs w:val="28"/>
        </w:rPr>
      </w:pPr>
    </w:p>
    <w:p w14:paraId="538B3DF7" w14:textId="37C4EE8F" w:rsidR="00866B95" w:rsidRDefault="00866B95" w:rsidP="0024234A">
      <w:pPr>
        <w:widowControl/>
        <w:ind w:left="4820"/>
        <w:rPr>
          <w:rFonts w:ascii="Times New Roman" w:hAnsi="Times New Roman"/>
          <w:sz w:val="28"/>
          <w:szCs w:val="28"/>
        </w:rPr>
      </w:pPr>
    </w:p>
    <w:p w14:paraId="1900C762" w14:textId="284F726E" w:rsidR="00866B95" w:rsidRDefault="00866B95" w:rsidP="0024234A">
      <w:pPr>
        <w:widowControl/>
        <w:ind w:left="4820"/>
        <w:rPr>
          <w:rFonts w:ascii="Times New Roman" w:hAnsi="Times New Roman"/>
          <w:sz w:val="28"/>
          <w:szCs w:val="28"/>
        </w:rPr>
      </w:pPr>
    </w:p>
    <w:p w14:paraId="0AE5BDA1" w14:textId="382A0C3B" w:rsidR="00866B95" w:rsidRDefault="00866B95" w:rsidP="0024234A">
      <w:pPr>
        <w:widowControl/>
        <w:ind w:left="4820"/>
        <w:rPr>
          <w:rFonts w:ascii="Times New Roman" w:hAnsi="Times New Roman"/>
          <w:sz w:val="28"/>
          <w:szCs w:val="28"/>
        </w:rPr>
      </w:pPr>
    </w:p>
    <w:p w14:paraId="4023FAFE" w14:textId="235E4839" w:rsidR="00866B95" w:rsidRDefault="00866B95" w:rsidP="0024234A">
      <w:pPr>
        <w:widowControl/>
        <w:ind w:left="4820"/>
        <w:rPr>
          <w:rFonts w:ascii="Times New Roman" w:hAnsi="Times New Roman"/>
          <w:sz w:val="28"/>
          <w:szCs w:val="28"/>
        </w:rPr>
      </w:pPr>
    </w:p>
    <w:p w14:paraId="730570BF" w14:textId="4F7942DE" w:rsidR="00866B95" w:rsidRDefault="00866B95" w:rsidP="0024234A">
      <w:pPr>
        <w:widowControl/>
        <w:ind w:left="4820"/>
        <w:rPr>
          <w:rFonts w:ascii="Times New Roman" w:hAnsi="Times New Roman"/>
          <w:sz w:val="28"/>
          <w:szCs w:val="28"/>
        </w:rPr>
      </w:pPr>
    </w:p>
    <w:p w14:paraId="7A071CFB" w14:textId="59D08E56" w:rsidR="00866B95" w:rsidRDefault="00866B95" w:rsidP="0024234A">
      <w:pPr>
        <w:widowControl/>
        <w:ind w:left="4820"/>
        <w:rPr>
          <w:rFonts w:ascii="Times New Roman" w:hAnsi="Times New Roman"/>
          <w:sz w:val="28"/>
          <w:szCs w:val="28"/>
        </w:rPr>
      </w:pPr>
    </w:p>
    <w:p w14:paraId="30F15435" w14:textId="6FC39EDE" w:rsidR="00866B95" w:rsidRDefault="00866B95" w:rsidP="0024234A">
      <w:pPr>
        <w:widowControl/>
        <w:ind w:left="4820"/>
        <w:rPr>
          <w:rFonts w:ascii="Times New Roman" w:hAnsi="Times New Roman"/>
          <w:sz w:val="28"/>
          <w:szCs w:val="28"/>
        </w:rPr>
      </w:pPr>
    </w:p>
    <w:p w14:paraId="3EB2AE39" w14:textId="4FC744FA" w:rsidR="00866B95" w:rsidRDefault="00866B95" w:rsidP="0024234A">
      <w:pPr>
        <w:widowControl/>
        <w:ind w:left="4820"/>
        <w:rPr>
          <w:rFonts w:ascii="Times New Roman" w:hAnsi="Times New Roman"/>
          <w:sz w:val="28"/>
          <w:szCs w:val="28"/>
        </w:rPr>
      </w:pPr>
    </w:p>
    <w:p w14:paraId="2AAE0F27" w14:textId="075B2118" w:rsidR="00866B95" w:rsidRDefault="00866B95" w:rsidP="0024234A">
      <w:pPr>
        <w:widowControl/>
        <w:ind w:left="4820"/>
        <w:rPr>
          <w:rFonts w:ascii="Times New Roman" w:hAnsi="Times New Roman"/>
          <w:sz w:val="28"/>
          <w:szCs w:val="28"/>
        </w:rPr>
      </w:pPr>
    </w:p>
    <w:p w14:paraId="4E11575B" w14:textId="3A98D59D" w:rsidR="00866B95" w:rsidRDefault="00866B95" w:rsidP="0024234A">
      <w:pPr>
        <w:widowControl/>
        <w:ind w:left="4820"/>
        <w:rPr>
          <w:rFonts w:ascii="Times New Roman" w:hAnsi="Times New Roman"/>
          <w:sz w:val="28"/>
          <w:szCs w:val="28"/>
        </w:rPr>
      </w:pPr>
    </w:p>
    <w:p w14:paraId="1447AB53" w14:textId="7AE7A9B1" w:rsidR="00866B95" w:rsidRDefault="00866B95" w:rsidP="0024234A">
      <w:pPr>
        <w:widowControl/>
        <w:ind w:left="4820"/>
        <w:rPr>
          <w:rFonts w:ascii="Times New Roman" w:hAnsi="Times New Roman"/>
          <w:sz w:val="28"/>
          <w:szCs w:val="28"/>
        </w:rPr>
      </w:pPr>
    </w:p>
    <w:p w14:paraId="2465D208" w14:textId="6182AC80" w:rsidR="00866B95" w:rsidRDefault="00866B95" w:rsidP="0024234A">
      <w:pPr>
        <w:widowControl/>
        <w:ind w:left="4820"/>
        <w:rPr>
          <w:rFonts w:ascii="Times New Roman" w:hAnsi="Times New Roman"/>
          <w:sz w:val="28"/>
          <w:szCs w:val="28"/>
        </w:rPr>
      </w:pPr>
    </w:p>
    <w:p w14:paraId="6D20932C" w14:textId="04BBDF5A" w:rsidR="00866B95" w:rsidRDefault="00866B95" w:rsidP="0024234A">
      <w:pPr>
        <w:widowControl/>
        <w:ind w:left="4820"/>
        <w:rPr>
          <w:rFonts w:ascii="Times New Roman" w:hAnsi="Times New Roman"/>
          <w:sz w:val="28"/>
          <w:szCs w:val="28"/>
        </w:rPr>
      </w:pPr>
    </w:p>
    <w:p w14:paraId="36743678" w14:textId="54F3496B" w:rsidR="00866B95" w:rsidRDefault="00866B95" w:rsidP="0024234A">
      <w:pPr>
        <w:widowControl/>
        <w:ind w:left="4820"/>
        <w:rPr>
          <w:rFonts w:ascii="Times New Roman" w:hAnsi="Times New Roman"/>
          <w:sz w:val="28"/>
          <w:szCs w:val="28"/>
        </w:rPr>
      </w:pPr>
    </w:p>
    <w:p w14:paraId="14547593" w14:textId="57E85C0F" w:rsidR="00866B95" w:rsidRDefault="00866B95" w:rsidP="0024234A">
      <w:pPr>
        <w:widowControl/>
        <w:ind w:left="4820"/>
        <w:rPr>
          <w:rFonts w:ascii="Times New Roman" w:hAnsi="Times New Roman"/>
          <w:sz w:val="28"/>
          <w:szCs w:val="28"/>
        </w:rPr>
      </w:pPr>
    </w:p>
    <w:p w14:paraId="08209374" w14:textId="1732B520" w:rsidR="00866B95" w:rsidRDefault="00866B95" w:rsidP="0024234A">
      <w:pPr>
        <w:widowControl/>
        <w:ind w:left="4820"/>
        <w:rPr>
          <w:rFonts w:ascii="Times New Roman" w:hAnsi="Times New Roman"/>
          <w:sz w:val="28"/>
          <w:szCs w:val="28"/>
        </w:rPr>
      </w:pPr>
    </w:p>
    <w:p w14:paraId="0F5B57B5" w14:textId="20CB0256" w:rsidR="00866B95" w:rsidRDefault="00866B95" w:rsidP="0024234A">
      <w:pPr>
        <w:widowControl/>
        <w:ind w:left="4820"/>
        <w:rPr>
          <w:rFonts w:ascii="Times New Roman" w:hAnsi="Times New Roman"/>
          <w:sz w:val="28"/>
          <w:szCs w:val="28"/>
        </w:rPr>
      </w:pPr>
    </w:p>
    <w:p w14:paraId="2725501F" w14:textId="77777777" w:rsidR="00866B95" w:rsidRDefault="00866B95" w:rsidP="0024234A">
      <w:pPr>
        <w:widowControl/>
        <w:ind w:left="4820"/>
        <w:rPr>
          <w:rFonts w:ascii="Times New Roman" w:hAnsi="Times New Roman"/>
          <w:sz w:val="28"/>
          <w:szCs w:val="28"/>
        </w:rPr>
      </w:pPr>
    </w:p>
    <w:p w14:paraId="3AAC23BD" w14:textId="37497F5E" w:rsidR="00866B95" w:rsidRDefault="00866B95" w:rsidP="0024234A">
      <w:pPr>
        <w:widowControl/>
        <w:ind w:left="4820"/>
        <w:rPr>
          <w:rFonts w:ascii="Times New Roman" w:hAnsi="Times New Roman"/>
          <w:sz w:val="28"/>
          <w:szCs w:val="28"/>
        </w:rPr>
      </w:pPr>
    </w:p>
    <w:p w14:paraId="19A7FD1C" w14:textId="77777777" w:rsidR="00866B95" w:rsidRDefault="00866B95" w:rsidP="0024234A">
      <w:pPr>
        <w:widowControl/>
        <w:ind w:left="4820"/>
        <w:rPr>
          <w:rFonts w:ascii="Times New Roman" w:hAnsi="Times New Roman"/>
          <w:sz w:val="28"/>
          <w:szCs w:val="28"/>
        </w:rPr>
      </w:pPr>
    </w:p>
    <w:p w14:paraId="16974FDE" w14:textId="77777777" w:rsidR="00DB020A" w:rsidRDefault="00DB020A" w:rsidP="0024234A">
      <w:pPr>
        <w:widowControl/>
        <w:ind w:left="4820"/>
        <w:rPr>
          <w:rFonts w:ascii="Times New Roman" w:hAnsi="Times New Roman"/>
          <w:sz w:val="28"/>
          <w:szCs w:val="28"/>
        </w:rPr>
      </w:pPr>
    </w:p>
    <w:p w14:paraId="6E6EDDDB" w14:textId="7B535395" w:rsidR="00866B95" w:rsidRPr="0034379B" w:rsidRDefault="00866B95" w:rsidP="00866B95">
      <w:pPr>
        <w:widowControl/>
        <w:ind w:left="4820"/>
        <w:jc w:val="right"/>
        <w:rPr>
          <w:rFonts w:ascii="Times New Roman" w:hAnsi="Times New Roman"/>
          <w:sz w:val="24"/>
          <w:szCs w:val="24"/>
        </w:rPr>
      </w:pPr>
      <w:r w:rsidRPr="0034379B">
        <w:rPr>
          <w:rFonts w:ascii="Times New Roman" w:hAnsi="Times New Roman"/>
          <w:sz w:val="24"/>
          <w:szCs w:val="24"/>
        </w:rPr>
        <w:t xml:space="preserve">Приложение </w:t>
      </w:r>
      <w:r>
        <w:rPr>
          <w:rFonts w:ascii="Times New Roman" w:hAnsi="Times New Roman"/>
          <w:sz w:val="24"/>
          <w:szCs w:val="24"/>
        </w:rPr>
        <w:t>4</w:t>
      </w:r>
    </w:p>
    <w:p w14:paraId="2E420B67" w14:textId="77777777" w:rsidR="00866B95" w:rsidRPr="001E4A1E" w:rsidRDefault="00866B95" w:rsidP="00866B95">
      <w:pPr>
        <w:pStyle w:val="ConsPlusNormal"/>
        <w:jc w:val="right"/>
        <w:rPr>
          <w:color w:val="000000"/>
          <w:szCs w:val="24"/>
        </w:rPr>
      </w:pPr>
      <w:r w:rsidRPr="001E4A1E">
        <w:rPr>
          <w:color w:val="000000"/>
          <w:szCs w:val="24"/>
        </w:rPr>
        <w:t xml:space="preserve">к Положению о муниципальном </w:t>
      </w:r>
    </w:p>
    <w:p w14:paraId="36BC372D" w14:textId="77777777" w:rsidR="00866B95" w:rsidRDefault="00866B95" w:rsidP="00866B95">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560A490E" w14:textId="6D9D7B22" w:rsidR="00DB020A" w:rsidRDefault="00866B95" w:rsidP="00866B95">
      <w:pPr>
        <w:pStyle w:val="ConsPlusNormal"/>
        <w:ind w:firstLine="0"/>
        <w:jc w:val="right"/>
        <w:rPr>
          <w:strike/>
          <w:shd w:val="clear" w:color="auto" w:fill="F1C100"/>
        </w:rPr>
      </w:pPr>
      <w:r w:rsidRPr="001E4A1E">
        <w:rPr>
          <w:color w:val="000000"/>
          <w:szCs w:val="24"/>
        </w:rPr>
        <w:t xml:space="preserve"> муниципального района «</w:t>
      </w:r>
      <w:proofErr w:type="spellStart"/>
      <w:r w:rsidRPr="001E4A1E">
        <w:rPr>
          <w:color w:val="000000"/>
          <w:szCs w:val="24"/>
        </w:rPr>
        <w:t>Усть-Вымский</w:t>
      </w:r>
      <w:proofErr w:type="spellEnd"/>
      <w:r w:rsidRPr="001E4A1E">
        <w:rPr>
          <w:color w:val="000000"/>
          <w:szCs w:val="24"/>
        </w:rPr>
        <w:t>»</w:t>
      </w:r>
    </w:p>
    <w:p w14:paraId="63A18B41" w14:textId="77777777" w:rsidR="0024234A" w:rsidRPr="0034379B" w:rsidRDefault="0024234A" w:rsidP="0034379B">
      <w:pPr>
        <w:pStyle w:val="ConsPlusNormal"/>
        <w:ind w:firstLine="0"/>
        <w:jc w:val="both"/>
        <w:rPr>
          <w:shd w:val="clear" w:color="auto" w:fill="F1C100"/>
        </w:rPr>
      </w:pPr>
    </w:p>
    <w:p w14:paraId="47682F67" w14:textId="77777777" w:rsidR="0024234A" w:rsidRPr="004D1998" w:rsidRDefault="0024234A" w:rsidP="0024234A">
      <w:pPr>
        <w:pStyle w:val="ConsPlusNormal"/>
        <w:ind w:firstLine="0"/>
        <w:jc w:val="center"/>
        <w:rPr>
          <w:b/>
          <w:sz w:val="28"/>
          <w:szCs w:val="28"/>
        </w:rPr>
      </w:pPr>
      <w:r w:rsidRPr="004D1998">
        <w:rPr>
          <w:b/>
          <w:sz w:val="28"/>
          <w:szCs w:val="28"/>
        </w:rPr>
        <w:t>Форма предписания Контрольного органа</w:t>
      </w:r>
    </w:p>
    <w:p w14:paraId="02EF66C0" w14:textId="77777777" w:rsidR="0024234A" w:rsidRPr="00F71AD8" w:rsidRDefault="0024234A" w:rsidP="0024234A">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4234A" w:rsidRPr="00F71AD8" w14:paraId="2CA1DB1D" w14:textId="77777777" w:rsidTr="008768A9">
        <w:tc>
          <w:tcPr>
            <w:tcW w:w="4252" w:type="dxa"/>
            <w:tcMar>
              <w:top w:w="102" w:type="dxa"/>
              <w:left w:w="62" w:type="dxa"/>
              <w:bottom w:w="102" w:type="dxa"/>
              <w:right w:w="62" w:type="dxa"/>
            </w:tcMar>
          </w:tcPr>
          <w:p w14:paraId="35458F8B" w14:textId="77777777" w:rsidR="0024234A" w:rsidRPr="00D34471" w:rsidRDefault="0024234A" w:rsidP="008768A9">
            <w:pPr>
              <w:pStyle w:val="ConsPlusNormal"/>
              <w:ind w:firstLine="0"/>
              <w:rPr>
                <w:color w:val="000000"/>
                <w:szCs w:val="20"/>
              </w:rPr>
            </w:pPr>
            <w:r w:rsidRPr="00D34471">
              <w:rPr>
                <w:color w:val="000000"/>
                <w:szCs w:val="20"/>
              </w:rPr>
              <w:t>Бланк Контрольного органа</w:t>
            </w:r>
          </w:p>
        </w:tc>
        <w:tc>
          <w:tcPr>
            <w:tcW w:w="4819" w:type="dxa"/>
            <w:tcMar>
              <w:top w:w="102" w:type="dxa"/>
              <w:left w:w="62" w:type="dxa"/>
              <w:bottom w:w="102" w:type="dxa"/>
              <w:right w:w="62" w:type="dxa"/>
            </w:tcMar>
          </w:tcPr>
          <w:p w14:paraId="48A09F64" w14:textId="77777777"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14:paraId="550F8C47" w14:textId="77777777"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должность руководителя контролируемого лица)</w:t>
            </w:r>
          </w:p>
          <w:p w14:paraId="50856E89" w14:textId="77777777"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14:paraId="29EE6971" w14:textId="77777777"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полное наименование контролируемого лица)</w:t>
            </w:r>
          </w:p>
          <w:p w14:paraId="3A4FEE91" w14:textId="77777777"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14:paraId="277FF456" w14:textId="77777777"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фамилия, имя, отчество</w:t>
            </w:r>
          </w:p>
          <w:p w14:paraId="72CD61E7" w14:textId="77777777" w:rsidR="0024234A" w:rsidRPr="00D34471" w:rsidRDefault="0024234A" w:rsidP="008768A9">
            <w:pPr>
              <w:pStyle w:val="ConsPlusNormal"/>
              <w:spacing w:line="240" w:lineRule="exact"/>
              <w:ind w:firstLine="5"/>
              <w:jc w:val="center"/>
              <w:rPr>
                <w:color w:val="000000"/>
                <w:szCs w:val="20"/>
              </w:rPr>
            </w:pPr>
            <w:r w:rsidRPr="00D34471">
              <w:rPr>
                <w:color w:val="000000"/>
                <w:szCs w:val="20"/>
              </w:rPr>
              <w:t>(при наличии) руководителя контролируемого лица)</w:t>
            </w:r>
          </w:p>
          <w:p w14:paraId="4C31D2E1" w14:textId="77777777"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14:paraId="2E73D43C" w14:textId="77777777"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адрес места нахождения контролируемого лица)</w:t>
            </w:r>
          </w:p>
        </w:tc>
      </w:tr>
    </w:tbl>
    <w:p w14:paraId="585FAECA" w14:textId="77777777" w:rsidR="0024234A" w:rsidRPr="00DD1D88" w:rsidRDefault="0024234A" w:rsidP="0024234A">
      <w:pPr>
        <w:pStyle w:val="ConsPlusNormal"/>
        <w:ind w:firstLine="0"/>
        <w:jc w:val="center"/>
        <w:rPr>
          <w:szCs w:val="24"/>
        </w:rPr>
      </w:pPr>
    </w:p>
    <w:p w14:paraId="3D30AC5D" w14:textId="1B8CCBF7" w:rsidR="0024234A" w:rsidRPr="00DD1D88" w:rsidRDefault="0024234A" w:rsidP="0024234A">
      <w:pPr>
        <w:pStyle w:val="ConsPlusNonformat"/>
        <w:jc w:val="center"/>
        <w:rPr>
          <w:rFonts w:ascii="Times New Roman" w:hAnsi="Times New Roman"/>
          <w:sz w:val="24"/>
          <w:szCs w:val="24"/>
        </w:rPr>
      </w:pPr>
      <w:bookmarkStart w:id="17" w:name="Par320"/>
      <w:bookmarkEnd w:id="17"/>
      <w:r w:rsidRPr="00DD1D88">
        <w:rPr>
          <w:rFonts w:ascii="Times New Roman" w:hAnsi="Times New Roman"/>
          <w:sz w:val="24"/>
          <w:szCs w:val="24"/>
        </w:rPr>
        <w:t>ПРЕДПИСАНИЕ</w:t>
      </w:r>
    </w:p>
    <w:p w14:paraId="0F515031" w14:textId="77777777" w:rsidR="0024234A" w:rsidRPr="00DD1D88" w:rsidRDefault="0024234A" w:rsidP="0024234A">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14:paraId="3D7E2A90" w14:textId="77777777" w:rsidR="0024234A" w:rsidRPr="00DD1D88"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14:paraId="2C33AA15" w14:textId="77777777" w:rsidR="0024234A" w:rsidRPr="00DD1D88" w:rsidRDefault="0024234A" w:rsidP="0024234A">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14:paraId="5510C450" w14:textId="77777777" w:rsidR="0024234A" w:rsidRPr="00DD1D88" w:rsidRDefault="0024234A" w:rsidP="0024234A">
      <w:pPr>
        <w:pStyle w:val="ConsPlusNonformat"/>
        <w:jc w:val="center"/>
        <w:rPr>
          <w:rFonts w:ascii="Times New Roman" w:hAnsi="Times New Roman"/>
          <w:sz w:val="24"/>
          <w:szCs w:val="24"/>
        </w:rPr>
      </w:pPr>
    </w:p>
    <w:p w14:paraId="7F482559" w14:textId="77777777"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14:paraId="0DCDC3F1" w14:textId="77777777" w:rsidR="0024234A"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 xml:space="preserve">(указываются вид и форма контрольного мероприятия в соответствии </w:t>
      </w:r>
    </w:p>
    <w:p w14:paraId="29E2AABA" w14:textId="77777777" w:rsidR="0024234A" w:rsidRPr="00DD1D88"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с решением Контрольного органа)</w:t>
      </w:r>
    </w:p>
    <w:p w14:paraId="77BC618E" w14:textId="77777777"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14:paraId="10F78970" w14:textId="77777777" w:rsidR="0024234A" w:rsidRPr="00871635" w:rsidRDefault="0024234A" w:rsidP="0024234A">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14:paraId="0360431E" w14:textId="77777777"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14:paraId="1EFB7692" w14:textId="77777777" w:rsidR="0024234A" w:rsidRPr="00871635" w:rsidRDefault="0024234A" w:rsidP="0024234A">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контролируемого лица)</w:t>
      </w:r>
    </w:p>
    <w:p w14:paraId="30007A02" w14:textId="77777777"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14:paraId="1D5576B2" w14:textId="77777777" w:rsidR="0024234A" w:rsidRDefault="0024234A" w:rsidP="0024234A">
      <w:pPr>
        <w:pStyle w:val="ConsPlusNonformat"/>
        <w:jc w:val="both"/>
        <w:rPr>
          <w:rFonts w:ascii="Times New Roman" w:hAnsi="Times New Roman"/>
          <w:sz w:val="24"/>
          <w:szCs w:val="24"/>
        </w:rPr>
      </w:pPr>
    </w:p>
    <w:p w14:paraId="72B74794" w14:textId="77777777"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14:paraId="7C41EC74" w14:textId="77777777" w:rsidR="0024234A" w:rsidRPr="009E08E2" w:rsidRDefault="0024234A" w:rsidP="0024234A">
      <w:pPr>
        <w:pStyle w:val="ConsPlusNonformat"/>
        <w:jc w:val="center"/>
        <w:rPr>
          <w:rFonts w:ascii="Times New Roman" w:hAnsi="Times New Roman"/>
          <w:i/>
          <w:sz w:val="24"/>
          <w:szCs w:val="24"/>
        </w:rPr>
      </w:pPr>
      <w:r w:rsidRPr="00871635">
        <w:rPr>
          <w:rFonts w:ascii="Times New Roman" w:hAnsi="Times New Roman"/>
          <w:i/>
          <w:sz w:val="24"/>
          <w:szCs w:val="24"/>
        </w:rPr>
        <w:t xml:space="preserve">(указываются наименование и </w:t>
      </w:r>
      <w:r w:rsidRPr="002A4054">
        <w:rPr>
          <w:rFonts w:ascii="Times New Roman" w:hAnsi="Times New Roman"/>
          <w:i/>
          <w:sz w:val="24"/>
          <w:szCs w:val="24"/>
        </w:rPr>
        <w:t xml:space="preserve">реквизиты </w:t>
      </w:r>
      <w:r w:rsidRPr="002A4054">
        <w:rPr>
          <w:rFonts w:ascii="Times New Roman" w:hAnsi="Times New Roman" w:cs="Times New Roman"/>
          <w:i/>
          <w:sz w:val="24"/>
          <w:szCs w:val="24"/>
        </w:rPr>
        <w:t>акта Контрольного</w:t>
      </w:r>
      <w:r w:rsidRPr="007319BD">
        <w:rPr>
          <w:rFonts w:ascii="Times New Roman" w:hAnsi="Times New Roman" w:cs="Times New Roman"/>
          <w:i/>
          <w:sz w:val="24"/>
          <w:szCs w:val="24"/>
        </w:rPr>
        <w:t xml:space="preserve"> </w:t>
      </w:r>
      <w:r w:rsidRPr="009E08E2">
        <w:rPr>
          <w:rFonts w:ascii="Times New Roman" w:hAnsi="Times New Roman"/>
          <w:i/>
          <w:sz w:val="24"/>
          <w:szCs w:val="24"/>
        </w:rPr>
        <w:t xml:space="preserve">органа о проведении </w:t>
      </w:r>
      <w:r w:rsidRPr="004D1998">
        <w:rPr>
          <w:rFonts w:ascii="Times New Roman" w:hAnsi="Times New Roman"/>
          <w:i/>
          <w:sz w:val="24"/>
          <w:szCs w:val="24"/>
        </w:rPr>
        <w:t>контрольного мероприятия</w:t>
      </w:r>
      <w:r w:rsidRPr="009E08E2">
        <w:rPr>
          <w:rFonts w:ascii="Times New Roman" w:hAnsi="Times New Roman"/>
          <w:i/>
          <w:sz w:val="24"/>
          <w:szCs w:val="24"/>
        </w:rPr>
        <w:t>)</w:t>
      </w:r>
    </w:p>
    <w:p w14:paraId="0819095E" w14:textId="77777777" w:rsidR="0024234A" w:rsidRDefault="0024234A" w:rsidP="0024234A">
      <w:pPr>
        <w:pStyle w:val="ConsPlusNonformat"/>
        <w:jc w:val="both"/>
        <w:rPr>
          <w:rFonts w:ascii="Times New Roman" w:hAnsi="Times New Roman"/>
          <w:sz w:val="24"/>
          <w:szCs w:val="24"/>
        </w:rPr>
      </w:pPr>
    </w:p>
    <w:p w14:paraId="43890BED" w14:textId="77777777"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14:paraId="7B9B6673" w14:textId="77777777" w:rsidR="0024234A" w:rsidRPr="009E08E2" w:rsidRDefault="0024234A" w:rsidP="0024234A">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14:paraId="13B64470" w14:textId="77777777" w:rsidR="0024234A" w:rsidRPr="00F71AD8" w:rsidRDefault="0024234A" w:rsidP="0024234A">
      <w:pPr>
        <w:pStyle w:val="ConsPlusNonformat"/>
        <w:jc w:val="both"/>
      </w:pPr>
    </w:p>
    <w:p w14:paraId="526C3D80" w14:textId="77777777" w:rsidR="0024234A" w:rsidRPr="00871635" w:rsidRDefault="0024234A" w:rsidP="0024234A">
      <w:pPr>
        <w:pStyle w:val="ConsPlusNonformat"/>
        <w:jc w:val="both"/>
        <w:rPr>
          <w:rFonts w:ascii="Times New Roman" w:hAnsi="Times New Roman"/>
          <w:sz w:val="24"/>
          <w:szCs w:val="24"/>
        </w:rPr>
      </w:pPr>
      <w:r>
        <w:rPr>
          <w:rFonts w:ascii="Times New Roman" w:hAnsi="Times New Roman"/>
          <w:sz w:val="24"/>
          <w:szCs w:val="24"/>
        </w:rPr>
        <w:lastRenderedPageBreak/>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Pr>
          <w:rFonts w:ascii="Times New Roman" w:hAnsi="Times New Roman"/>
          <w:color w:val="auto"/>
          <w:sz w:val="24"/>
          <w:szCs w:val="24"/>
        </w:rPr>
        <w:t xml:space="preserve"> </w:t>
      </w:r>
      <w:r w:rsidRPr="00871635">
        <w:rPr>
          <w:rFonts w:ascii="Times New Roman" w:hAnsi="Times New Roman"/>
          <w:sz w:val="24"/>
          <w:szCs w:val="24"/>
        </w:rPr>
        <w:t xml:space="preserve">Федерального 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w:t>
      </w:r>
      <w:r>
        <w:rPr>
          <w:rFonts w:ascii="Times New Roman" w:hAnsi="Times New Roman"/>
          <w:sz w:val="24"/>
          <w:szCs w:val="24"/>
        </w:rPr>
        <w:t xml:space="preserve"> </w:t>
      </w:r>
      <w:r w:rsidRPr="00871635">
        <w:rPr>
          <w:rFonts w:ascii="Times New Roman" w:hAnsi="Times New Roman"/>
          <w:sz w:val="24"/>
          <w:szCs w:val="24"/>
        </w:rPr>
        <w:t>(надзоре)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14:paraId="1D8035E9" w14:textId="77777777" w:rsidR="0024234A" w:rsidRPr="00871635" w:rsidRDefault="0024234A" w:rsidP="0024234A">
      <w:pPr>
        <w:pStyle w:val="ConsPlusNonformat"/>
        <w:jc w:val="both"/>
        <w:rPr>
          <w:rFonts w:ascii="Times New Roman" w:hAnsi="Times New Roman"/>
          <w:i/>
          <w:sz w:val="24"/>
          <w:szCs w:val="24"/>
        </w:rPr>
      </w:pPr>
      <w:r w:rsidRPr="00871635">
        <w:rPr>
          <w:rFonts w:ascii="Times New Roman" w:hAnsi="Times New Roman"/>
          <w:i/>
          <w:sz w:val="24"/>
          <w:szCs w:val="24"/>
        </w:rPr>
        <w:t xml:space="preserve"> </w:t>
      </w:r>
      <w:r>
        <w:rPr>
          <w:rFonts w:ascii="Times New Roman" w:hAnsi="Times New Roman"/>
          <w:i/>
          <w:sz w:val="24"/>
          <w:szCs w:val="24"/>
        </w:rPr>
        <w:t xml:space="preserve">                         </w:t>
      </w:r>
      <w:r w:rsidRPr="00871635">
        <w:rPr>
          <w:rFonts w:ascii="Times New Roman" w:hAnsi="Times New Roman"/>
          <w:i/>
          <w:sz w:val="24"/>
          <w:szCs w:val="24"/>
        </w:rPr>
        <w:t>(указывается полное наименование Контрольного органа)</w:t>
      </w:r>
    </w:p>
    <w:p w14:paraId="5AA10063" w14:textId="77777777" w:rsidR="0024234A" w:rsidRDefault="0024234A" w:rsidP="0024234A">
      <w:pPr>
        <w:pStyle w:val="ConsPlusNonformat"/>
        <w:jc w:val="both"/>
        <w:rPr>
          <w:rFonts w:ascii="Times New Roman" w:hAnsi="Times New Roman"/>
          <w:sz w:val="24"/>
          <w:szCs w:val="24"/>
        </w:rPr>
      </w:pPr>
    </w:p>
    <w:p w14:paraId="6D98C083" w14:textId="77777777"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предписывает:</w:t>
      </w:r>
    </w:p>
    <w:p w14:paraId="181E46AC" w14:textId="77777777" w:rsidR="0024234A" w:rsidRPr="002A4054"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 xml:space="preserve">1. Устранить выявленные </w:t>
      </w:r>
      <w:r w:rsidRPr="002A4054">
        <w:rPr>
          <w:rFonts w:ascii="Times New Roman" w:hAnsi="Times New Roman"/>
          <w:sz w:val="24"/>
          <w:szCs w:val="24"/>
        </w:rPr>
        <w:t>нарушения обязательных требований в срок до</w:t>
      </w:r>
    </w:p>
    <w:p w14:paraId="5C89E94F" w14:textId="77777777" w:rsidR="0024234A" w:rsidRPr="002A4054" w:rsidRDefault="0024234A" w:rsidP="0024234A">
      <w:pPr>
        <w:pStyle w:val="ConsPlusNonformat"/>
        <w:jc w:val="both"/>
        <w:rPr>
          <w:rFonts w:ascii="Times New Roman" w:hAnsi="Times New Roman"/>
          <w:sz w:val="24"/>
          <w:szCs w:val="24"/>
        </w:rPr>
      </w:pPr>
      <w:r w:rsidRPr="002A4054">
        <w:rPr>
          <w:rFonts w:ascii="Times New Roman" w:hAnsi="Times New Roman"/>
          <w:sz w:val="24"/>
          <w:szCs w:val="24"/>
        </w:rPr>
        <w:t>«______» ______________ 20_____ г. включительно.</w:t>
      </w:r>
    </w:p>
    <w:p w14:paraId="31C857B6" w14:textId="77777777" w:rsidR="0024234A" w:rsidRPr="002A4054" w:rsidRDefault="0024234A" w:rsidP="0024234A">
      <w:pPr>
        <w:pStyle w:val="ConsPlusNonformat"/>
        <w:jc w:val="both"/>
        <w:rPr>
          <w:rFonts w:ascii="Times New Roman" w:hAnsi="Times New Roman"/>
          <w:sz w:val="24"/>
          <w:szCs w:val="24"/>
        </w:rPr>
      </w:pPr>
      <w:r w:rsidRPr="002A4054">
        <w:rPr>
          <w:rFonts w:ascii="Times New Roman" w:hAnsi="Times New Roman"/>
          <w:sz w:val="24"/>
          <w:szCs w:val="24"/>
        </w:rPr>
        <w:t>2. Уведомить _______________________________________________________________</w:t>
      </w:r>
    </w:p>
    <w:p w14:paraId="6DD9BD0D" w14:textId="77777777" w:rsidR="0024234A" w:rsidRPr="00871635" w:rsidRDefault="0024234A" w:rsidP="0024234A">
      <w:pPr>
        <w:pStyle w:val="ConsPlusNonformat"/>
        <w:jc w:val="both"/>
        <w:rPr>
          <w:rFonts w:ascii="Times New Roman" w:hAnsi="Times New Roman"/>
          <w:i/>
          <w:sz w:val="24"/>
          <w:szCs w:val="24"/>
        </w:rPr>
      </w:pPr>
      <w:r w:rsidRPr="002A4054">
        <w:rPr>
          <w:rFonts w:ascii="Times New Roman" w:hAnsi="Times New Roman"/>
          <w:sz w:val="24"/>
          <w:szCs w:val="24"/>
        </w:rPr>
        <w:t xml:space="preserve">                                   </w:t>
      </w:r>
      <w:r w:rsidRPr="002A4054">
        <w:rPr>
          <w:rFonts w:ascii="Times New Roman" w:hAnsi="Times New Roman"/>
          <w:i/>
          <w:sz w:val="24"/>
          <w:szCs w:val="24"/>
        </w:rPr>
        <w:t>(указывается полное наименование контрольного</w:t>
      </w:r>
      <w:r w:rsidRPr="00871635">
        <w:rPr>
          <w:rFonts w:ascii="Times New Roman" w:hAnsi="Times New Roman"/>
          <w:i/>
          <w:sz w:val="24"/>
          <w:szCs w:val="24"/>
        </w:rPr>
        <w:t xml:space="preserve"> органа)</w:t>
      </w:r>
    </w:p>
    <w:p w14:paraId="5536970E" w14:textId="77777777" w:rsidR="0024234A"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об исполнении предписания об устранении выявленных нарушений обязательных требований 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14:paraId="2A4DCD54" w14:textId="77777777"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14:paraId="05CACFCF" w14:textId="77777777" w:rsidR="0024234A" w:rsidRDefault="0024234A" w:rsidP="0024234A">
      <w:pPr>
        <w:pStyle w:val="ConsPlusNonformat"/>
        <w:jc w:val="both"/>
        <w:rPr>
          <w:rFonts w:ascii="Times New Roman" w:hAnsi="Times New Roman"/>
          <w:sz w:val="24"/>
          <w:szCs w:val="24"/>
        </w:rPr>
      </w:pPr>
    </w:p>
    <w:p w14:paraId="5092E5D4" w14:textId="77777777"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14:paraId="2E87E79C" w14:textId="77777777" w:rsidR="0024234A" w:rsidRPr="00F71AD8" w:rsidRDefault="0024234A" w:rsidP="0024234A">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4234A" w:rsidRPr="00F71AD8" w14:paraId="67E0CD76" w14:textId="77777777" w:rsidTr="008768A9">
        <w:tc>
          <w:tcPr>
            <w:tcW w:w="3010" w:type="dxa"/>
            <w:tcMar>
              <w:top w:w="102" w:type="dxa"/>
              <w:left w:w="62" w:type="dxa"/>
              <w:bottom w:w="102" w:type="dxa"/>
              <w:right w:w="62" w:type="dxa"/>
            </w:tcMar>
          </w:tcPr>
          <w:p w14:paraId="2ECD0D3C" w14:textId="77777777" w:rsidR="0024234A" w:rsidRPr="00D34471" w:rsidRDefault="0024234A" w:rsidP="008768A9">
            <w:pPr>
              <w:pStyle w:val="ConsPlusNormal"/>
              <w:ind w:firstLine="0"/>
              <w:rPr>
                <w:color w:val="000000"/>
                <w:szCs w:val="20"/>
              </w:rPr>
            </w:pPr>
            <w:r w:rsidRPr="00D34471">
              <w:rPr>
                <w:color w:val="000000"/>
                <w:szCs w:val="20"/>
              </w:rPr>
              <w:t>__________________</w:t>
            </w:r>
          </w:p>
        </w:tc>
        <w:tc>
          <w:tcPr>
            <w:tcW w:w="3010" w:type="dxa"/>
            <w:tcMar>
              <w:top w:w="102" w:type="dxa"/>
              <w:left w:w="62" w:type="dxa"/>
              <w:bottom w:w="102" w:type="dxa"/>
              <w:right w:w="62" w:type="dxa"/>
            </w:tcMar>
          </w:tcPr>
          <w:p w14:paraId="0B818E2B" w14:textId="77777777" w:rsidR="0024234A" w:rsidRPr="00D34471" w:rsidRDefault="0024234A" w:rsidP="008768A9">
            <w:pPr>
              <w:pStyle w:val="ConsPlusNormal"/>
              <w:ind w:firstLine="0"/>
              <w:rPr>
                <w:color w:val="000000"/>
                <w:szCs w:val="20"/>
              </w:rPr>
            </w:pPr>
            <w:r w:rsidRPr="00D34471">
              <w:rPr>
                <w:color w:val="000000"/>
                <w:szCs w:val="20"/>
              </w:rPr>
              <w:t>_______________________</w:t>
            </w:r>
          </w:p>
        </w:tc>
        <w:tc>
          <w:tcPr>
            <w:tcW w:w="3011" w:type="dxa"/>
            <w:tcMar>
              <w:top w:w="102" w:type="dxa"/>
              <w:left w:w="62" w:type="dxa"/>
              <w:bottom w:w="102" w:type="dxa"/>
              <w:right w:w="62" w:type="dxa"/>
            </w:tcMar>
          </w:tcPr>
          <w:p w14:paraId="0437B329" w14:textId="77777777" w:rsidR="0024234A" w:rsidRPr="00D34471" w:rsidRDefault="0024234A" w:rsidP="008768A9">
            <w:pPr>
              <w:pStyle w:val="ConsPlusNormal"/>
              <w:jc w:val="center"/>
              <w:rPr>
                <w:color w:val="000000"/>
                <w:szCs w:val="20"/>
              </w:rPr>
            </w:pPr>
            <w:r w:rsidRPr="00D34471">
              <w:rPr>
                <w:color w:val="000000"/>
                <w:szCs w:val="20"/>
              </w:rPr>
              <w:t>__________________</w:t>
            </w:r>
          </w:p>
        </w:tc>
      </w:tr>
      <w:tr w:rsidR="0024234A" w:rsidRPr="00F71AD8" w14:paraId="3C00D324" w14:textId="77777777" w:rsidTr="008768A9">
        <w:tc>
          <w:tcPr>
            <w:tcW w:w="3010" w:type="dxa"/>
            <w:tcMar>
              <w:top w:w="102" w:type="dxa"/>
              <w:left w:w="62" w:type="dxa"/>
              <w:bottom w:w="102" w:type="dxa"/>
              <w:right w:w="62" w:type="dxa"/>
            </w:tcMar>
          </w:tcPr>
          <w:p w14:paraId="36371018" w14:textId="77777777" w:rsidR="0024234A" w:rsidRPr="00D34471" w:rsidRDefault="0024234A" w:rsidP="008768A9">
            <w:pPr>
              <w:pStyle w:val="ConsPlusNormal"/>
              <w:ind w:firstLine="0"/>
              <w:rPr>
                <w:color w:val="000000"/>
                <w:szCs w:val="20"/>
                <w:vertAlign w:val="superscript"/>
              </w:rPr>
            </w:pPr>
            <w:r w:rsidRPr="00D34471">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9713598" w14:textId="77777777" w:rsidR="0024234A" w:rsidRPr="00D34471" w:rsidRDefault="0024234A" w:rsidP="008768A9">
            <w:pPr>
              <w:pStyle w:val="ConsPlusNormal"/>
              <w:ind w:firstLine="0"/>
              <w:jc w:val="center"/>
              <w:rPr>
                <w:color w:val="000000"/>
                <w:szCs w:val="20"/>
                <w:vertAlign w:val="superscript"/>
              </w:rPr>
            </w:pPr>
            <w:r w:rsidRPr="00D34471">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0721F000" w14:textId="77777777" w:rsidR="0024234A" w:rsidRPr="00D34471" w:rsidRDefault="0024234A" w:rsidP="008768A9">
            <w:pPr>
              <w:pStyle w:val="ConsPlusNormal"/>
              <w:ind w:firstLine="0"/>
              <w:jc w:val="center"/>
              <w:rPr>
                <w:color w:val="000000"/>
                <w:szCs w:val="20"/>
                <w:vertAlign w:val="superscript"/>
              </w:rPr>
            </w:pPr>
            <w:r w:rsidRPr="00D34471">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14:paraId="06B0ED30" w14:textId="77777777" w:rsidR="0024234A" w:rsidRPr="00F71AD8" w:rsidRDefault="0024234A" w:rsidP="0024234A">
      <w:pPr>
        <w:widowControl/>
        <w:spacing w:after="200" w:line="276" w:lineRule="auto"/>
        <w:rPr>
          <w:rFonts w:ascii="Times New Roman" w:hAnsi="Times New Roman"/>
          <w:color w:val="4F81BD"/>
          <w:sz w:val="28"/>
        </w:rPr>
      </w:pPr>
    </w:p>
    <w:p w14:paraId="4C880D7F" w14:textId="77777777" w:rsidR="0024234A" w:rsidRDefault="0024234A" w:rsidP="0024234A">
      <w:pPr>
        <w:pStyle w:val="a8"/>
        <w:widowControl/>
        <w:tabs>
          <w:tab w:val="left" w:pos="1134"/>
        </w:tabs>
        <w:ind w:left="0"/>
        <w:jc w:val="center"/>
        <w:rPr>
          <w:rFonts w:ascii="Times New Roman" w:hAnsi="Times New Roman"/>
          <w:b/>
          <w:sz w:val="28"/>
          <w:lang w:val="ru-RU"/>
        </w:rPr>
      </w:pPr>
    </w:p>
    <w:p w14:paraId="1A7AB0C8" w14:textId="77777777" w:rsidR="0024234A" w:rsidRDefault="0024234A" w:rsidP="0024234A">
      <w:pPr>
        <w:pStyle w:val="a8"/>
        <w:widowControl/>
        <w:tabs>
          <w:tab w:val="left" w:pos="1134"/>
        </w:tabs>
        <w:ind w:left="0"/>
        <w:jc w:val="center"/>
        <w:rPr>
          <w:rFonts w:ascii="Times New Roman" w:hAnsi="Times New Roman"/>
          <w:b/>
          <w:sz w:val="28"/>
          <w:lang w:val="ru-RU"/>
        </w:rPr>
      </w:pPr>
    </w:p>
    <w:p w14:paraId="6FDCB4DB" w14:textId="77777777" w:rsidR="0024234A" w:rsidRDefault="0024234A" w:rsidP="0024234A">
      <w:pPr>
        <w:pStyle w:val="a8"/>
        <w:widowControl/>
        <w:tabs>
          <w:tab w:val="left" w:pos="1134"/>
        </w:tabs>
        <w:ind w:left="0"/>
        <w:jc w:val="center"/>
        <w:rPr>
          <w:rFonts w:ascii="Times New Roman" w:hAnsi="Times New Roman"/>
          <w:b/>
          <w:sz w:val="28"/>
          <w:lang w:val="ru-RU"/>
        </w:rPr>
      </w:pPr>
    </w:p>
    <w:p w14:paraId="01132B5A" w14:textId="77777777" w:rsidR="0024234A" w:rsidRDefault="0024234A" w:rsidP="0024234A">
      <w:pPr>
        <w:pStyle w:val="a8"/>
        <w:widowControl/>
        <w:tabs>
          <w:tab w:val="left" w:pos="1134"/>
        </w:tabs>
        <w:ind w:left="0"/>
        <w:jc w:val="center"/>
        <w:rPr>
          <w:rFonts w:ascii="Times New Roman" w:hAnsi="Times New Roman"/>
          <w:b/>
          <w:sz w:val="28"/>
          <w:lang w:val="ru-RU"/>
        </w:rPr>
      </w:pPr>
    </w:p>
    <w:p w14:paraId="5772BD7D" w14:textId="77777777" w:rsidR="0024234A" w:rsidRDefault="0024234A" w:rsidP="0024234A">
      <w:pPr>
        <w:pStyle w:val="a8"/>
        <w:widowControl/>
        <w:tabs>
          <w:tab w:val="left" w:pos="1134"/>
        </w:tabs>
        <w:ind w:left="0"/>
        <w:jc w:val="center"/>
        <w:rPr>
          <w:rFonts w:ascii="Times New Roman" w:hAnsi="Times New Roman"/>
          <w:b/>
          <w:sz w:val="28"/>
          <w:lang w:val="ru-RU"/>
        </w:rPr>
      </w:pPr>
    </w:p>
    <w:p w14:paraId="67DC3B2D" w14:textId="77777777" w:rsidR="0024234A" w:rsidRDefault="0024234A" w:rsidP="0024234A">
      <w:pPr>
        <w:pStyle w:val="a8"/>
        <w:widowControl/>
        <w:tabs>
          <w:tab w:val="left" w:pos="1134"/>
        </w:tabs>
        <w:ind w:left="0"/>
        <w:jc w:val="center"/>
        <w:rPr>
          <w:rFonts w:ascii="Times New Roman" w:hAnsi="Times New Roman"/>
          <w:b/>
          <w:sz w:val="28"/>
          <w:lang w:val="ru-RU"/>
        </w:rPr>
      </w:pPr>
    </w:p>
    <w:p w14:paraId="06D71FB1" w14:textId="77777777" w:rsidR="0024234A" w:rsidRDefault="0024234A" w:rsidP="0024234A">
      <w:pPr>
        <w:pStyle w:val="a8"/>
        <w:widowControl/>
        <w:tabs>
          <w:tab w:val="left" w:pos="1134"/>
        </w:tabs>
        <w:ind w:left="0"/>
        <w:jc w:val="center"/>
        <w:rPr>
          <w:rFonts w:ascii="Times New Roman" w:hAnsi="Times New Roman"/>
          <w:b/>
          <w:sz w:val="28"/>
          <w:lang w:val="ru-RU"/>
        </w:rPr>
      </w:pPr>
    </w:p>
    <w:p w14:paraId="05E783D3" w14:textId="77777777" w:rsidR="0024234A" w:rsidRDefault="0024234A" w:rsidP="0024234A">
      <w:pPr>
        <w:pStyle w:val="a8"/>
        <w:widowControl/>
        <w:tabs>
          <w:tab w:val="left" w:pos="1134"/>
        </w:tabs>
        <w:ind w:left="0"/>
        <w:jc w:val="center"/>
        <w:rPr>
          <w:rFonts w:ascii="Times New Roman" w:hAnsi="Times New Roman"/>
          <w:b/>
          <w:sz w:val="28"/>
          <w:lang w:val="ru-RU"/>
        </w:rPr>
      </w:pPr>
    </w:p>
    <w:p w14:paraId="1DB8E3D0" w14:textId="77777777" w:rsidR="0024234A" w:rsidRDefault="0024234A" w:rsidP="0024234A">
      <w:pPr>
        <w:pStyle w:val="a8"/>
        <w:widowControl/>
        <w:tabs>
          <w:tab w:val="left" w:pos="1134"/>
        </w:tabs>
        <w:ind w:left="0"/>
        <w:jc w:val="center"/>
        <w:rPr>
          <w:rFonts w:ascii="Times New Roman" w:hAnsi="Times New Roman"/>
          <w:b/>
          <w:sz w:val="28"/>
          <w:lang w:val="ru-RU"/>
        </w:rPr>
      </w:pPr>
    </w:p>
    <w:p w14:paraId="590851D7" w14:textId="77777777" w:rsidR="0024234A" w:rsidRDefault="0024234A" w:rsidP="0024234A">
      <w:pPr>
        <w:pStyle w:val="a8"/>
        <w:widowControl/>
        <w:tabs>
          <w:tab w:val="left" w:pos="1134"/>
        </w:tabs>
        <w:ind w:left="0"/>
        <w:jc w:val="center"/>
        <w:rPr>
          <w:rFonts w:ascii="Times New Roman" w:hAnsi="Times New Roman"/>
          <w:b/>
          <w:sz w:val="28"/>
          <w:lang w:val="ru-RU"/>
        </w:rPr>
      </w:pPr>
    </w:p>
    <w:p w14:paraId="2F38968C" w14:textId="77777777" w:rsidR="0024234A" w:rsidRDefault="0024234A" w:rsidP="0024234A">
      <w:pPr>
        <w:pStyle w:val="a8"/>
        <w:widowControl/>
        <w:tabs>
          <w:tab w:val="left" w:pos="1134"/>
        </w:tabs>
        <w:ind w:left="0"/>
        <w:jc w:val="center"/>
        <w:rPr>
          <w:rFonts w:ascii="Times New Roman" w:hAnsi="Times New Roman"/>
          <w:b/>
          <w:sz w:val="28"/>
          <w:lang w:val="ru-RU"/>
        </w:rPr>
      </w:pPr>
    </w:p>
    <w:p w14:paraId="28F452DA" w14:textId="77777777" w:rsidR="0024234A" w:rsidRDefault="0024234A" w:rsidP="0024234A">
      <w:pPr>
        <w:pStyle w:val="a8"/>
        <w:widowControl/>
        <w:tabs>
          <w:tab w:val="left" w:pos="1134"/>
        </w:tabs>
        <w:ind w:left="0"/>
        <w:jc w:val="center"/>
        <w:rPr>
          <w:rFonts w:ascii="Times New Roman" w:hAnsi="Times New Roman"/>
          <w:b/>
          <w:sz w:val="28"/>
          <w:lang w:val="ru-RU"/>
        </w:rPr>
      </w:pPr>
    </w:p>
    <w:p w14:paraId="401B2E71" w14:textId="77777777" w:rsidR="0024234A" w:rsidRDefault="0024234A" w:rsidP="0024234A">
      <w:pPr>
        <w:pStyle w:val="a8"/>
        <w:widowControl/>
        <w:tabs>
          <w:tab w:val="left" w:pos="1134"/>
        </w:tabs>
        <w:ind w:left="0"/>
        <w:jc w:val="center"/>
        <w:rPr>
          <w:rFonts w:ascii="Times New Roman" w:hAnsi="Times New Roman"/>
          <w:b/>
          <w:sz w:val="28"/>
          <w:lang w:val="ru-RU"/>
        </w:rPr>
      </w:pPr>
    </w:p>
    <w:p w14:paraId="6DD17632" w14:textId="77777777" w:rsidR="0024234A" w:rsidRDefault="0024234A" w:rsidP="0024234A">
      <w:pPr>
        <w:pStyle w:val="a8"/>
        <w:widowControl/>
        <w:tabs>
          <w:tab w:val="left" w:pos="1134"/>
        </w:tabs>
        <w:ind w:left="0"/>
        <w:jc w:val="center"/>
        <w:rPr>
          <w:rFonts w:ascii="Times New Roman" w:hAnsi="Times New Roman"/>
          <w:b/>
          <w:sz w:val="28"/>
          <w:lang w:val="ru-RU"/>
        </w:rPr>
      </w:pPr>
    </w:p>
    <w:p w14:paraId="17B05181" w14:textId="77777777" w:rsidR="0024234A" w:rsidRDefault="0024234A" w:rsidP="0024234A">
      <w:pPr>
        <w:pStyle w:val="a8"/>
        <w:widowControl/>
        <w:tabs>
          <w:tab w:val="left" w:pos="1134"/>
        </w:tabs>
        <w:ind w:left="0"/>
        <w:jc w:val="center"/>
        <w:rPr>
          <w:rFonts w:ascii="Times New Roman" w:hAnsi="Times New Roman"/>
          <w:b/>
          <w:sz w:val="28"/>
          <w:lang w:val="ru-RU"/>
        </w:rPr>
      </w:pPr>
    </w:p>
    <w:p w14:paraId="623386B8" w14:textId="77777777" w:rsidR="0024234A" w:rsidRDefault="0024234A" w:rsidP="0024234A">
      <w:pPr>
        <w:pStyle w:val="a8"/>
        <w:widowControl/>
        <w:tabs>
          <w:tab w:val="left" w:pos="1134"/>
        </w:tabs>
        <w:ind w:left="0"/>
        <w:jc w:val="center"/>
        <w:rPr>
          <w:rFonts w:ascii="Times New Roman" w:hAnsi="Times New Roman"/>
          <w:b/>
          <w:sz w:val="28"/>
          <w:lang w:val="ru-RU"/>
        </w:rPr>
      </w:pPr>
    </w:p>
    <w:p w14:paraId="6DC43E45" w14:textId="77777777" w:rsidR="0024234A" w:rsidRDefault="0024234A" w:rsidP="0024234A">
      <w:pPr>
        <w:pStyle w:val="a8"/>
        <w:widowControl/>
        <w:tabs>
          <w:tab w:val="left" w:pos="1134"/>
        </w:tabs>
        <w:ind w:left="0"/>
        <w:jc w:val="center"/>
        <w:rPr>
          <w:rFonts w:ascii="Times New Roman" w:hAnsi="Times New Roman"/>
          <w:b/>
          <w:sz w:val="28"/>
          <w:lang w:val="ru-RU"/>
        </w:rPr>
      </w:pPr>
    </w:p>
    <w:p w14:paraId="1C95DFD2" w14:textId="77777777" w:rsidR="0024234A" w:rsidRDefault="0024234A" w:rsidP="0024234A">
      <w:pPr>
        <w:pStyle w:val="a8"/>
        <w:widowControl/>
        <w:tabs>
          <w:tab w:val="left" w:pos="1134"/>
        </w:tabs>
        <w:ind w:left="0"/>
        <w:jc w:val="center"/>
        <w:rPr>
          <w:rFonts w:ascii="Times New Roman" w:hAnsi="Times New Roman"/>
          <w:b/>
          <w:sz w:val="28"/>
          <w:lang w:val="ru-RU"/>
        </w:rPr>
      </w:pPr>
    </w:p>
    <w:p w14:paraId="3CB82D6B" w14:textId="77777777" w:rsidR="0024234A" w:rsidRDefault="0024234A" w:rsidP="0024234A">
      <w:pPr>
        <w:pStyle w:val="a8"/>
        <w:widowControl/>
        <w:tabs>
          <w:tab w:val="left" w:pos="1134"/>
        </w:tabs>
        <w:ind w:left="0"/>
        <w:jc w:val="center"/>
        <w:rPr>
          <w:rFonts w:ascii="Times New Roman" w:hAnsi="Times New Roman"/>
          <w:b/>
          <w:sz w:val="28"/>
          <w:lang w:val="ru-RU"/>
        </w:rPr>
      </w:pPr>
    </w:p>
    <w:p w14:paraId="00B32935" w14:textId="77777777" w:rsidR="0024234A" w:rsidRDefault="0024234A" w:rsidP="0024234A">
      <w:pPr>
        <w:pStyle w:val="a8"/>
        <w:widowControl/>
        <w:tabs>
          <w:tab w:val="left" w:pos="1134"/>
        </w:tabs>
        <w:ind w:left="0"/>
        <w:jc w:val="center"/>
        <w:rPr>
          <w:rFonts w:ascii="Times New Roman" w:hAnsi="Times New Roman"/>
          <w:b/>
          <w:sz w:val="28"/>
          <w:lang w:val="ru-RU"/>
        </w:rPr>
      </w:pPr>
    </w:p>
    <w:p w14:paraId="744086BB" w14:textId="77777777" w:rsidR="0024234A" w:rsidRDefault="0024234A" w:rsidP="0024234A">
      <w:pPr>
        <w:pStyle w:val="a8"/>
        <w:widowControl/>
        <w:tabs>
          <w:tab w:val="left" w:pos="1134"/>
        </w:tabs>
        <w:ind w:left="0"/>
        <w:jc w:val="center"/>
        <w:rPr>
          <w:rFonts w:ascii="Times New Roman" w:hAnsi="Times New Roman"/>
          <w:b/>
          <w:sz w:val="28"/>
          <w:lang w:val="ru-RU"/>
        </w:rPr>
      </w:pPr>
    </w:p>
    <w:p w14:paraId="6A7DA1C7" w14:textId="77777777" w:rsidR="0024234A" w:rsidRDefault="0024234A" w:rsidP="0024234A">
      <w:pPr>
        <w:pStyle w:val="a8"/>
        <w:widowControl/>
        <w:tabs>
          <w:tab w:val="left" w:pos="1134"/>
        </w:tabs>
        <w:ind w:left="0"/>
        <w:jc w:val="center"/>
        <w:rPr>
          <w:rFonts w:ascii="Times New Roman" w:hAnsi="Times New Roman"/>
          <w:b/>
          <w:sz w:val="28"/>
          <w:lang w:val="ru-RU"/>
        </w:rPr>
      </w:pPr>
    </w:p>
    <w:p w14:paraId="70B43F9C" w14:textId="622B06CE" w:rsidR="00DB020A" w:rsidRDefault="00DB020A" w:rsidP="0024234A">
      <w:pPr>
        <w:pStyle w:val="a8"/>
        <w:widowControl/>
        <w:tabs>
          <w:tab w:val="left" w:pos="1134"/>
        </w:tabs>
        <w:ind w:left="0"/>
        <w:jc w:val="center"/>
        <w:rPr>
          <w:rFonts w:ascii="Times New Roman" w:hAnsi="Times New Roman"/>
          <w:b/>
          <w:sz w:val="28"/>
          <w:lang w:val="ru-RU"/>
        </w:rPr>
      </w:pPr>
    </w:p>
    <w:p w14:paraId="27B0E81A" w14:textId="48C4EA10" w:rsidR="001D4BC1" w:rsidRDefault="001D4BC1" w:rsidP="0024234A">
      <w:pPr>
        <w:pStyle w:val="a8"/>
        <w:widowControl/>
        <w:tabs>
          <w:tab w:val="left" w:pos="1134"/>
        </w:tabs>
        <w:ind w:left="0"/>
        <w:jc w:val="center"/>
        <w:rPr>
          <w:rFonts w:ascii="Times New Roman" w:hAnsi="Times New Roman"/>
          <w:b/>
          <w:sz w:val="28"/>
          <w:lang w:val="ru-RU"/>
        </w:rPr>
      </w:pPr>
    </w:p>
    <w:p w14:paraId="45543FA1" w14:textId="77777777" w:rsidR="001D4BC1" w:rsidRDefault="001D4BC1" w:rsidP="0024234A">
      <w:pPr>
        <w:pStyle w:val="a8"/>
        <w:widowControl/>
        <w:tabs>
          <w:tab w:val="left" w:pos="1134"/>
        </w:tabs>
        <w:ind w:left="0"/>
        <w:jc w:val="center"/>
        <w:rPr>
          <w:rFonts w:ascii="Times New Roman" w:hAnsi="Times New Roman"/>
          <w:b/>
          <w:sz w:val="28"/>
          <w:lang w:val="ru-RU"/>
        </w:rPr>
      </w:pPr>
    </w:p>
    <w:p w14:paraId="4DF9283A" w14:textId="77777777" w:rsidR="0034379B" w:rsidRDefault="0034379B" w:rsidP="0024234A">
      <w:pPr>
        <w:pStyle w:val="a8"/>
        <w:widowControl/>
        <w:tabs>
          <w:tab w:val="left" w:pos="1134"/>
        </w:tabs>
        <w:ind w:left="0"/>
        <w:jc w:val="center"/>
        <w:rPr>
          <w:rFonts w:ascii="Times New Roman" w:hAnsi="Times New Roman"/>
          <w:b/>
          <w:sz w:val="28"/>
          <w:lang w:val="ru-RU"/>
        </w:rPr>
      </w:pPr>
    </w:p>
    <w:p w14:paraId="6A8909EA" w14:textId="77777777" w:rsidR="00DB020A" w:rsidRDefault="00DB020A" w:rsidP="0024234A">
      <w:pPr>
        <w:pStyle w:val="a8"/>
        <w:widowControl/>
        <w:tabs>
          <w:tab w:val="left" w:pos="1134"/>
        </w:tabs>
        <w:ind w:left="0"/>
        <w:jc w:val="center"/>
        <w:rPr>
          <w:rFonts w:ascii="Times New Roman" w:hAnsi="Times New Roman"/>
          <w:b/>
          <w:sz w:val="28"/>
          <w:lang w:val="ru-RU"/>
        </w:rPr>
      </w:pPr>
    </w:p>
    <w:p w14:paraId="083A2230" w14:textId="77777777" w:rsidR="00FD55C8" w:rsidRDefault="00FD55C8">
      <w:pPr>
        <w:widowControl/>
        <w:spacing w:after="200" w:line="276" w:lineRule="auto"/>
        <w:rPr>
          <w:rFonts w:ascii="Times New Roman" w:hAnsi="Times New Roman"/>
          <w:sz w:val="24"/>
          <w:szCs w:val="24"/>
        </w:rPr>
      </w:pPr>
      <w:r>
        <w:rPr>
          <w:rFonts w:ascii="Times New Roman" w:hAnsi="Times New Roman"/>
          <w:sz w:val="24"/>
          <w:szCs w:val="24"/>
        </w:rPr>
        <w:br w:type="page"/>
      </w:r>
    </w:p>
    <w:p w14:paraId="70005D99" w14:textId="09DCB06D" w:rsidR="00866B95" w:rsidRPr="00866B95" w:rsidRDefault="00866B95" w:rsidP="00866B95">
      <w:pPr>
        <w:widowControl/>
        <w:ind w:left="4820"/>
        <w:jc w:val="right"/>
        <w:rPr>
          <w:rFonts w:ascii="Times New Roman" w:hAnsi="Times New Roman"/>
          <w:sz w:val="24"/>
          <w:szCs w:val="24"/>
        </w:rPr>
      </w:pPr>
      <w:r w:rsidRPr="00866B95">
        <w:rPr>
          <w:rFonts w:ascii="Times New Roman" w:hAnsi="Times New Roman"/>
          <w:sz w:val="24"/>
          <w:szCs w:val="24"/>
        </w:rPr>
        <w:lastRenderedPageBreak/>
        <w:t xml:space="preserve">Приложение </w:t>
      </w:r>
      <w:r w:rsidR="00223D8B">
        <w:rPr>
          <w:rFonts w:ascii="Times New Roman" w:hAnsi="Times New Roman"/>
          <w:sz w:val="24"/>
          <w:szCs w:val="24"/>
        </w:rPr>
        <w:t>5</w:t>
      </w:r>
    </w:p>
    <w:p w14:paraId="5913A626" w14:textId="77777777" w:rsidR="00866B95" w:rsidRPr="00866B95" w:rsidRDefault="00866B95" w:rsidP="00866B95">
      <w:pPr>
        <w:pStyle w:val="ConsPlusNormal"/>
        <w:jc w:val="right"/>
        <w:rPr>
          <w:color w:val="000000"/>
          <w:szCs w:val="24"/>
        </w:rPr>
      </w:pPr>
      <w:r w:rsidRPr="00866B95">
        <w:rPr>
          <w:color w:val="000000"/>
          <w:szCs w:val="24"/>
        </w:rPr>
        <w:t xml:space="preserve">к Положению о муниципальном </w:t>
      </w:r>
    </w:p>
    <w:p w14:paraId="61D9EB7A" w14:textId="77777777" w:rsidR="00866B95" w:rsidRPr="00866B95" w:rsidRDefault="00866B95" w:rsidP="00866B95">
      <w:pPr>
        <w:pStyle w:val="ConsPlusNormal"/>
        <w:ind w:firstLine="0"/>
        <w:jc w:val="right"/>
        <w:rPr>
          <w:color w:val="000000"/>
          <w:szCs w:val="24"/>
        </w:rPr>
      </w:pPr>
      <w:r w:rsidRPr="00866B95">
        <w:rPr>
          <w:color w:val="000000"/>
          <w:szCs w:val="24"/>
        </w:rPr>
        <w:t>жилищном контроле на территории</w:t>
      </w:r>
    </w:p>
    <w:p w14:paraId="77F5D96B" w14:textId="002B81D7" w:rsidR="0024234A" w:rsidRPr="00866B95" w:rsidRDefault="00866B95" w:rsidP="00866B95">
      <w:pPr>
        <w:pStyle w:val="a8"/>
        <w:widowControl/>
        <w:tabs>
          <w:tab w:val="left" w:pos="1134"/>
        </w:tabs>
        <w:ind w:left="0"/>
        <w:jc w:val="right"/>
        <w:rPr>
          <w:rFonts w:ascii="Times New Roman" w:hAnsi="Times New Roman"/>
          <w:b/>
          <w:sz w:val="24"/>
          <w:szCs w:val="24"/>
          <w:highlight w:val="yellow"/>
          <w:lang w:val="ru-RU"/>
        </w:rPr>
      </w:pPr>
      <w:r w:rsidRPr="00866B95">
        <w:rPr>
          <w:rFonts w:ascii="Times New Roman" w:hAnsi="Times New Roman"/>
          <w:color w:val="000000"/>
          <w:sz w:val="24"/>
          <w:szCs w:val="24"/>
        </w:rPr>
        <w:t xml:space="preserve"> муниципального района «</w:t>
      </w:r>
      <w:proofErr w:type="spellStart"/>
      <w:r w:rsidRPr="00866B95">
        <w:rPr>
          <w:rFonts w:ascii="Times New Roman" w:hAnsi="Times New Roman"/>
          <w:color w:val="000000"/>
          <w:sz w:val="24"/>
          <w:szCs w:val="24"/>
        </w:rPr>
        <w:t>Усть-Вымский</w:t>
      </w:r>
      <w:proofErr w:type="spellEnd"/>
      <w:r w:rsidRPr="00866B95">
        <w:rPr>
          <w:rFonts w:ascii="Times New Roman" w:hAnsi="Times New Roman"/>
          <w:color w:val="000000"/>
          <w:sz w:val="24"/>
          <w:szCs w:val="24"/>
        </w:rPr>
        <w:t>»</w:t>
      </w:r>
    </w:p>
    <w:p w14:paraId="7DE0071A" w14:textId="405BDC6F" w:rsidR="00866B95" w:rsidRPr="00866B95" w:rsidRDefault="00866B95" w:rsidP="0024234A">
      <w:pPr>
        <w:pStyle w:val="a8"/>
        <w:widowControl/>
        <w:tabs>
          <w:tab w:val="left" w:pos="1134"/>
        </w:tabs>
        <w:ind w:left="0"/>
        <w:rPr>
          <w:rFonts w:ascii="Times New Roman" w:hAnsi="Times New Roman"/>
          <w:b/>
          <w:sz w:val="24"/>
          <w:szCs w:val="24"/>
          <w:highlight w:val="yellow"/>
          <w:lang w:val="ru-RU"/>
        </w:rPr>
      </w:pPr>
    </w:p>
    <w:p w14:paraId="1F246BD6" w14:textId="77777777" w:rsidR="00866B95" w:rsidRPr="00F405C8" w:rsidRDefault="00866B95" w:rsidP="0024234A">
      <w:pPr>
        <w:pStyle w:val="a8"/>
        <w:widowControl/>
        <w:tabs>
          <w:tab w:val="left" w:pos="1134"/>
        </w:tabs>
        <w:ind w:left="0"/>
        <w:rPr>
          <w:rFonts w:ascii="Times New Roman" w:hAnsi="Times New Roman"/>
          <w:b/>
          <w:sz w:val="28"/>
          <w:highlight w:val="yellow"/>
          <w:lang w:val="ru-RU"/>
        </w:rPr>
      </w:pPr>
    </w:p>
    <w:p w14:paraId="2DA2E6C4" w14:textId="77777777" w:rsidR="0024234A" w:rsidRDefault="0024234A" w:rsidP="0024234A">
      <w:pPr>
        <w:pStyle w:val="a8"/>
        <w:widowControl/>
        <w:tabs>
          <w:tab w:val="left" w:pos="1134"/>
        </w:tabs>
        <w:ind w:left="0"/>
        <w:jc w:val="center"/>
        <w:rPr>
          <w:rFonts w:ascii="Times New Roman" w:hAnsi="Times New Roman"/>
          <w:b/>
          <w:sz w:val="28"/>
          <w:lang w:val="ru-RU"/>
        </w:rPr>
      </w:pPr>
      <w:r w:rsidRPr="002A4054">
        <w:rPr>
          <w:rFonts w:ascii="Times New Roman" w:hAnsi="Times New Roman"/>
          <w:b/>
          <w:sz w:val="28"/>
        </w:rPr>
        <w:t>Ключевые показатели муниципального контроля и их целевые значения, индикативные показатели</w:t>
      </w:r>
    </w:p>
    <w:p w14:paraId="5D7BC1A5" w14:textId="77777777" w:rsidR="0024234A" w:rsidRDefault="0024234A" w:rsidP="0024234A">
      <w:pPr>
        <w:pStyle w:val="a8"/>
        <w:widowControl/>
        <w:tabs>
          <w:tab w:val="left" w:pos="1134"/>
        </w:tabs>
        <w:ind w:left="0"/>
        <w:jc w:val="both"/>
        <w:rPr>
          <w:rFonts w:ascii="Times New Roman" w:hAnsi="Times New Roman"/>
          <w:b/>
          <w:sz w:val="28"/>
          <w:lang w:val="ru-RU"/>
        </w:rPr>
      </w:pPr>
    </w:p>
    <w:p w14:paraId="5FD4A339" w14:textId="013B2DDD" w:rsidR="001D4BC1" w:rsidRPr="00DD1D88" w:rsidRDefault="001D4BC1" w:rsidP="00526564">
      <w:pPr>
        <w:pStyle w:val="ConsPlusNormal"/>
        <w:numPr>
          <w:ilvl w:val="0"/>
          <w:numId w:val="9"/>
        </w:numPr>
        <w:jc w:val="both"/>
        <w:rPr>
          <w:rFonts w:cs="Arial"/>
          <w:color w:val="000000"/>
          <w:sz w:val="28"/>
          <w:szCs w:val="28"/>
        </w:rPr>
      </w:pPr>
      <w:r w:rsidRPr="007A10AC">
        <w:rPr>
          <w:color w:val="000000"/>
          <w:sz w:val="28"/>
          <w:szCs w:val="28"/>
        </w:rPr>
        <w:t>Ключевые показатели и их целевые значения:</w:t>
      </w:r>
    </w:p>
    <w:p w14:paraId="7B86BDC9" w14:textId="77777777" w:rsidR="001D4BC1" w:rsidRPr="00DD1D88" w:rsidRDefault="001D4BC1" w:rsidP="001D4BC1">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14:paraId="588211E7" w14:textId="77777777" w:rsidR="001D4BC1" w:rsidRPr="00DD1D88" w:rsidRDefault="001D4BC1" w:rsidP="001D4BC1">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10F5B1F3" w14:textId="77777777" w:rsidR="001D4BC1" w:rsidRPr="00DD1D88" w:rsidRDefault="001D4BC1" w:rsidP="001D4BC1">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14:paraId="3CB86163" w14:textId="77777777" w:rsidR="001D4BC1" w:rsidRPr="00DD1D88" w:rsidRDefault="001D4BC1" w:rsidP="001D4BC1">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087CEFF4" w14:textId="77777777" w:rsidR="001D4BC1" w:rsidRPr="00DD1D88" w:rsidRDefault="001D4BC1" w:rsidP="001D4BC1">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14:paraId="3C0E2714" w14:textId="77777777" w:rsidR="001D4BC1" w:rsidRPr="00DD1D88" w:rsidRDefault="001D4BC1" w:rsidP="001D4BC1">
      <w:pPr>
        <w:pStyle w:val="ConsPlusNormal"/>
        <w:ind w:firstLine="540"/>
        <w:jc w:val="both"/>
        <w:rPr>
          <w:color w:val="000000"/>
          <w:sz w:val="28"/>
          <w:szCs w:val="28"/>
        </w:rPr>
      </w:pPr>
      <w:r w:rsidRPr="00DD1D88">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05FDF007" w14:textId="77777777" w:rsidR="001D4BC1" w:rsidRPr="00DD1D88" w:rsidRDefault="001D4BC1" w:rsidP="001D4BC1">
      <w:pPr>
        <w:pStyle w:val="ConsPlusNormal"/>
        <w:ind w:firstLine="540"/>
        <w:jc w:val="both"/>
        <w:rPr>
          <w:rFonts w:cs="Arial"/>
          <w:color w:val="000000"/>
          <w:sz w:val="28"/>
          <w:szCs w:val="28"/>
          <w:shd w:val="clear" w:color="auto" w:fill="F1C100"/>
        </w:rPr>
      </w:pPr>
    </w:p>
    <w:p w14:paraId="79EDF423" w14:textId="6D827DB3" w:rsidR="001D4BC1" w:rsidRPr="00DD1D88" w:rsidRDefault="001D4BC1" w:rsidP="001D4BC1">
      <w:pPr>
        <w:ind w:firstLine="567"/>
        <w:jc w:val="both"/>
        <w:rPr>
          <w:rFonts w:ascii="Times New Roman" w:hAnsi="Times New Roman"/>
          <w:sz w:val="28"/>
          <w:szCs w:val="28"/>
        </w:rPr>
      </w:pPr>
      <w:r w:rsidRPr="00DD1D88">
        <w:rPr>
          <w:rFonts w:ascii="Times New Roman" w:hAnsi="Times New Roman"/>
          <w:sz w:val="28"/>
          <w:szCs w:val="28"/>
        </w:rPr>
        <w:t xml:space="preserve">2. </w:t>
      </w:r>
      <w:r w:rsidR="00526564">
        <w:rPr>
          <w:rFonts w:ascii="Times New Roman" w:hAnsi="Times New Roman"/>
          <w:sz w:val="28"/>
          <w:szCs w:val="28"/>
        </w:rPr>
        <w:t xml:space="preserve"> </w:t>
      </w:r>
      <w:r w:rsidRPr="00DD1D88">
        <w:rPr>
          <w:rFonts w:ascii="Times New Roman" w:hAnsi="Times New Roman"/>
          <w:sz w:val="28"/>
          <w:szCs w:val="28"/>
        </w:rPr>
        <w:t>Индикативные показатели:</w:t>
      </w:r>
    </w:p>
    <w:p w14:paraId="38BBDA60" w14:textId="5A16EB4A" w:rsidR="001D4BC1" w:rsidRPr="00DD1D88" w:rsidRDefault="001D4BC1" w:rsidP="001D4BC1">
      <w:pPr>
        <w:pStyle w:val="ConsPlusNormal"/>
        <w:ind w:firstLine="567"/>
        <w:jc w:val="both"/>
        <w:rPr>
          <w:sz w:val="28"/>
          <w:szCs w:val="28"/>
        </w:rPr>
      </w:pPr>
      <w:r w:rsidRPr="00DD1D88">
        <w:rPr>
          <w:sz w:val="28"/>
          <w:szCs w:val="28"/>
        </w:rPr>
        <w:t xml:space="preserve">При осуществлении муниципального контроля </w:t>
      </w:r>
      <w:r w:rsidRPr="00DB607F">
        <w:rPr>
          <w:sz w:val="28"/>
          <w:szCs w:val="28"/>
        </w:rPr>
        <w:t xml:space="preserve">на автомобильном транспорте, городском наземном электрическом транспорте и в дорожном хозяйстве </w:t>
      </w:r>
      <w:r w:rsidR="001E2C19" w:rsidRPr="001E2C19">
        <w:rPr>
          <w:sz w:val="28"/>
          <w:szCs w:val="28"/>
        </w:rPr>
        <w:t>в границах муниципального района «</w:t>
      </w:r>
      <w:proofErr w:type="spellStart"/>
      <w:r w:rsidR="001E2C19" w:rsidRPr="001E2C19">
        <w:rPr>
          <w:sz w:val="28"/>
          <w:szCs w:val="28"/>
        </w:rPr>
        <w:t>Усть-Вымский</w:t>
      </w:r>
      <w:proofErr w:type="spellEnd"/>
      <w:r w:rsidR="001E2C19" w:rsidRPr="001E2C19">
        <w:rPr>
          <w:sz w:val="28"/>
          <w:szCs w:val="28"/>
        </w:rPr>
        <w:t>»</w:t>
      </w:r>
      <w:r w:rsidR="001E2C19">
        <w:rPr>
          <w:sz w:val="28"/>
          <w:szCs w:val="28"/>
        </w:rPr>
        <w:t xml:space="preserve"> </w:t>
      </w:r>
      <w:r w:rsidRPr="00DD1D88">
        <w:rPr>
          <w:sz w:val="28"/>
          <w:szCs w:val="28"/>
        </w:rPr>
        <w:t>устанавливаются следующие индикативные показатели:</w:t>
      </w:r>
    </w:p>
    <w:p w14:paraId="60DDEEB8" w14:textId="77777777" w:rsidR="001D4BC1" w:rsidRPr="00DD1D88" w:rsidRDefault="001D4BC1" w:rsidP="001D4BC1">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внеплановых контрольных мероприятий;</w:t>
      </w:r>
    </w:p>
    <w:p w14:paraId="3D1BF4F7" w14:textId="77777777" w:rsidR="001D4BC1" w:rsidRPr="00DD1D88" w:rsidRDefault="001D4BC1" w:rsidP="001D4BC1">
      <w:pPr>
        <w:ind w:firstLine="567"/>
        <w:jc w:val="both"/>
        <w:rPr>
          <w:rFonts w:ascii="Times New Roman" w:hAnsi="Times New Roman"/>
          <w:sz w:val="28"/>
          <w:szCs w:val="28"/>
        </w:rPr>
      </w:pPr>
      <w:r w:rsidRPr="00DD1D88">
        <w:rPr>
          <w:rFonts w:ascii="Times New Roman" w:hAnsi="Times New Roman"/>
          <w:sz w:val="28"/>
          <w:szCs w:val="28"/>
        </w:rPr>
        <w:t>количество поступивших возражений в отношении акта контрольного мероприятия;</w:t>
      </w:r>
    </w:p>
    <w:p w14:paraId="749185B0" w14:textId="77777777" w:rsidR="001D4BC1" w:rsidRPr="00DD1D88" w:rsidRDefault="001D4BC1" w:rsidP="001D4BC1">
      <w:pPr>
        <w:ind w:firstLine="567"/>
        <w:jc w:val="both"/>
        <w:rPr>
          <w:rFonts w:ascii="Times New Roman" w:hAnsi="Times New Roman"/>
          <w:sz w:val="28"/>
          <w:szCs w:val="28"/>
        </w:rPr>
      </w:pPr>
      <w:r w:rsidRPr="00DD1D88">
        <w:rPr>
          <w:rFonts w:ascii="Times New Roman" w:hAnsi="Times New Roman"/>
          <w:sz w:val="28"/>
          <w:szCs w:val="28"/>
        </w:rPr>
        <w:t>количество выданных предписаний об устранении нарушений обязательных требований;</w:t>
      </w:r>
    </w:p>
    <w:p w14:paraId="0DC2A89A" w14:textId="77777777" w:rsidR="001D4BC1" w:rsidRPr="00DD1D88" w:rsidRDefault="001D4BC1" w:rsidP="001D4BC1">
      <w:pPr>
        <w:ind w:firstLine="567"/>
        <w:jc w:val="both"/>
        <w:rPr>
          <w:rFonts w:ascii="Times New Roman" w:hAnsi="Times New Roman"/>
          <w:sz w:val="28"/>
          <w:szCs w:val="28"/>
        </w:rPr>
      </w:pPr>
      <w:r w:rsidRPr="00DD1D88">
        <w:rPr>
          <w:rFonts w:ascii="Times New Roman" w:hAnsi="Times New Roman"/>
          <w:sz w:val="28"/>
          <w:szCs w:val="28"/>
        </w:rPr>
        <w:t>количество устраненных нарушений обязательных требований.</w:t>
      </w:r>
    </w:p>
    <w:p w14:paraId="7FCAD291" w14:textId="77777777" w:rsidR="001D4BC1" w:rsidRDefault="001D4BC1" w:rsidP="001D4BC1"/>
    <w:p w14:paraId="7EA4A194" w14:textId="77777777" w:rsidR="0024234A" w:rsidRPr="00C32A36" w:rsidRDefault="0024234A" w:rsidP="0024234A">
      <w:pPr>
        <w:jc w:val="center"/>
        <w:rPr>
          <w:rFonts w:ascii="Times New Roman" w:hAnsi="Times New Roman"/>
          <w:color w:val="auto"/>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24234A" w:rsidRPr="00C32A36" w14:paraId="48B85E90" w14:textId="77777777" w:rsidTr="008768A9">
        <w:tc>
          <w:tcPr>
            <w:tcW w:w="0" w:type="auto"/>
            <w:shd w:val="clear" w:color="auto" w:fill="auto"/>
            <w:vAlign w:val="center"/>
            <w:hideMark/>
          </w:tcPr>
          <w:p w14:paraId="0CD7AA99" w14:textId="77777777" w:rsidR="0024234A" w:rsidRPr="00C32A36" w:rsidRDefault="0024234A" w:rsidP="008768A9">
            <w:pPr>
              <w:widowControl/>
              <w:rPr>
                <w:rFonts w:ascii="Times New Roman" w:hAnsi="Times New Roman"/>
                <w:color w:val="auto"/>
                <w:sz w:val="28"/>
                <w:szCs w:val="28"/>
              </w:rPr>
            </w:pPr>
          </w:p>
        </w:tc>
      </w:tr>
    </w:tbl>
    <w:p w14:paraId="64108FE1" w14:textId="77777777" w:rsidR="0024234A" w:rsidRPr="00C32A36" w:rsidRDefault="0024234A" w:rsidP="00866B95">
      <w:pPr>
        <w:pStyle w:val="a8"/>
        <w:widowControl/>
        <w:tabs>
          <w:tab w:val="left" w:pos="1134"/>
        </w:tabs>
        <w:ind w:left="0"/>
        <w:jc w:val="both"/>
        <w:rPr>
          <w:rFonts w:ascii="Times New Roman" w:hAnsi="Times New Roman"/>
          <w:sz w:val="28"/>
          <w:szCs w:val="28"/>
          <w:lang w:val="ru-RU"/>
        </w:rPr>
      </w:pPr>
    </w:p>
    <w:sectPr w:rsidR="0024234A" w:rsidRPr="00C32A36" w:rsidSect="005B37B6">
      <w:headerReference w:type="default" r:id="rId12"/>
      <w:pgSz w:w="11906" w:h="16838" w:code="9"/>
      <w:pgMar w:top="567" w:right="709" w:bottom="567" w:left="1418" w:header="567"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91A2E" w14:textId="77777777" w:rsidR="002E4A61" w:rsidRDefault="002E4A61" w:rsidP="0024234A">
      <w:r>
        <w:separator/>
      </w:r>
    </w:p>
  </w:endnote>
  <w:endnote w:type="continuationSeparator" w:id="0">
    <w:p w14:paraId="130099AD" w14:textId="77777777" w:rsidR="002E4A61" w:rsidRDefault="002E4A61"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99697" w14:textId="77777777" w:rsidR="002E4A61" w:rsidRDefault="002E4A61" w:rsidP="0024234A">
      <w:r>
        <w:separator/>
      </w:r>
    </w:p>
  </w:footnote>
  <w:footnote w:type="continuationSeparator" w:id="0">
    <w:p w14:paraId="6BE39E9C" w14:textId="77777777" w:rsidR="002E4A61" w:rsidRDefault="002E4A61" w:rsidP="00242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EEB81" w14:textId="22D3BC4E" w:rsidR="007954B5" w:rsidRPr="006830B9" w:rsidRDefault="007954B5">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6D3C4E">
      <w:rPr>
        <w:rFonts w:ascii="Times New Roman" w:hAnsi="Times New Roman"/>
        <w:noProof/>
      </w:rPr>
      <w:t>30</w:t>
    </w:r>
    <w:r w:rsidRPr="006830B9">
      <w:rPr>
        <w:rFonts w:ascii="Times New Roman" w:hAnsi="Times New Roman"/>
      </w:rPr>
      <w:fldChar w:fldCharType="end"/>
    </w:r>
  </w:p>
  <w:p w14:paraId="61AD6324" w14:textId="77777777" w:rsidR="007954B5" w:rsidRDefault="007954B5">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3C24770"/>
    <w:multiLevelType w:val="hybridMultilevel"/>
    <w:tmpl w:val="27F8A6B8"/>
    <w:lvl w:ilvl="0" w:tplc="92C4D37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152AEF"/>
    <w:multiLevelType w:val="hybridMultilevel"/>
    <w:tmpl w:val="FA9A8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15:restartNumberingAfterBreak="0">
    <w:nsid w:val="565A0353"/>
    <w:multiLevelType w:val="hybridMultilevel"/>
    <w:tmpl w:val="365E084E"/>
    <w:lvl w:ilvl="0" w:tplc="2C505F0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8"/>
  </w:num>
  <w:num w:numId="2">
    <w:abstractNumId w:val="5"/>
  </w:num>
  <w:num w:numId="3">
    <w:abstractNumId w:val="0"/>
  </w:num>
  <w:num w:numId="4">
    <w:abstractNumId w:val="4"/>
  </w:num>
  <w:num w:numId="5">
    <w:abstractNumId w:val="6"/>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16EED"/>
    <w:rsid w:val="00023FE9"/>
    <w:rsid w:val="0003083B"/>
    <w:rsid w:val="00030F9F"/>
    <w:rsid w:val="00032966"/>
    <w:rsid w:val="00050EAC"/>
    <w:rsid w:val="000706CC"/>
    <w:rsid w:val="00074F68"/>
    <w:rsid w:val="000809F8"/>
    <w:rsid w:val="000909F2"/>
    <w:rsid w:val="000A2A4A"/>
    <w:rsid w:val="000C0E0E"/>
    <w:rsid w:val="000E0504"/>
    <w:rsid w:val="000F284F"/>
    <w:rsid w:val="000F352E"/>
    <w:rsid w:val="001010DD"/>
    <w:rsid w:val="00107BCB"/>
    <w:rsid w:val="001151FC"/>
    <w:rsid w:val="00124B18"/>
    <w:rsid w:val="0012795D"/>
    <w:rsid w:val="00147570"/>
    <w:rsid w:val="00161403"/>
    <w:rsid w:val="001712E1"/>
    <w:rsid w:val="00173B50"/>
    <w:rsid w:val="00174A42"/>
    <w:rsid w:val="00184B60"/>
    <w:rsid w:val="00185B3D"/>
    <w:rsid w:val="001A3C21"/>
    <w:rsid w:val="001B1FBB"/>
    <w:rsid w:val="001C5883"/>
    <w:rsid w:val="001D4BC1"/>
    <w:rsid w:val="001D67CB"/>
    <w:rsid w:val="001E2C19"/>
    <w:rsid w:val="001E4A1E"/>
    <w:rsid w:val="00213BFC"/>
    <w:rsid w:val="00215021"/>
    <w:rsid w:val="00223D8B"/>
    <w:rsid w:val="00240325"/>
    <w:rsid w:val="00240D9F"/>
    <w:rsid w:val="0024234A"/>
    <w:rsid w:val="00242AA8"/>
    <w:rsid w:val="0024335B"/>
    <w:rsid w:val="00245283"/>
    <w:rsid w:val="00245B5A"/>
    <w:rsid w:val="00253ED2"/>
    <w:rsid w:val="00255583"/>
    <w:rsid w:val="002821DE"/>
    <w:rsid w:val="002845F4"/>
    <w:rsid w:val="002900ED"/>
    <w:rsid w:val="0029464B"/>
    <w:rsid w:val="00296011"/>
    <w:rsid w:val="002A42FA"/>
    <w:rsid w:val="002E02CA"/>
    <w:rsid w:val="002E4A61"/>
    <w:rsid w:val="002F30F8"/>
    <w:rsid w:val="002F3A1E"/>
    <w:rsid w:val="002F47D6"/>
    <w:rsid w:val="003162AC"/>
    <w:rsid w:val="003400E5"/>
    <w:rsid w:val="0034379B"/>
    <w:rsid w:val="003470E9"/>
    <w:rsid w:val="00355FBE"/>
    <w:rsid w:val="003668B1"/>
    <w:rsid w:val="0037541D"/>
    <w:rsid w:val="00376154"/>
    <w:rsid w:val="003911F8"/>
    <w:rsid w:val="003A2D38"/>
    <w:rsid w:val="003B0FF8"/>
    <w:rsid w:val="003B3CF5"/>
    <w:rsid w:val="003E018A"/>
    <w:rsid w:val="003F73AF"/>
    <w:rsid w:val="00401F35"/>
    <w:rsid w:val="00405D78"/>
    <w:rsid w:val="004178DF"/>
    <w:rsid w:val="00422798"/>
    <w:rsid w:val="00425BD0"/>
    <w:rsid w:val="00426360"/>
    <w:rsid w:val="00436F33"/>
    <w:rsid w:val="00437243"/>
    <w:rsid w:val="004403C8"/>
    <w:rsid w:val="00471D2B"/>
    <w:rsid w:val="00473597"/>
    <w:rsid w:val="00480D0C"/>
    <w:rsid w:val="004A4351"/>
    <w:rsid w:val="004A4D3B"/>
    <w:rsid w:val="004D7F6A"/>
    <w:rsid w:val="004E16C8"/>
    <w:rsid w:val="004F0AF5"/>
    <w:rsid w:val="004F3E03"/>
    <w:rsid w:val="004F545F"/>
    <w:rsid w:val="00514E63"/>
    <w:rsid w:val="005203C1"/>
    <w:rsid w:val="005205A1"/>
    <w:rsid w:val="00521C7A"/>
    <w:rsid w:val="00526564"/>
    <w:rsid w:val="00534A8B"/>
    <w:rsid w:val="0054658F"/>
    <w:rsid w:val="0057375A"/>
    <w:rsid w:val="00580DF3"/>
    <w:rsid w:val="0059429E"/>
    <w:rsid w:val="005957A8"/>
    <w:rsid w:val="005A15C6"/>
    <w:rsid w:val="005B37B6"/>
    <w:rsid w:val="005C7710"/>
    <w:rsid w:val="005F0565"/>
    <w:rsid w:val="005F7D15"/>
    <w:rsid w:val="0062068A"/>
    <w:rsid w:val="006258FB"/>
    <w:rsid w:val="0063452B"/>
    <w:rsid w:val="00643273"/>
    <w:rsid w:val="00652F1A"/>
    <w:rsid w:val="00661984"/>
    <w:rsid w:val="006658B0"/>
    <w:rsid w:val="00666240"/>
    <w:rsid w:val="006714ED"/>
    <w:rsid w:val="00677440"/>
    <w:rsid w:val="00682AD9"/>
    <w:rsid w:val="00684CF9"/>
    <w:rsid w:val="006875AC"/>
    <w:rsid w:val="00693A94"/>
    <w:rsid w:val="006B1E17"/>
    <w:rsid w:val="006B342F"/>
    <w:rsid w:val="006B54C2"/>
    <w:rsid w:val="006C4B14"/>
    <w:rsid w:val="006D3C4E"/>
    <w:rsid w:val="006D4F18"/>
    <w:rsid w:val="006F31E7"/>
    <w:rsid w:val="0071263C"/>
    <w:rsid w:val="00716C50"/>
    <w:rsid w:val="00717A11"/>
    <w:rsid w:val="00724081"/>
    <w:rsid w:val="00734AA6"/>
    <w:rsid w:val="0074751A"/>
    <w:rsid w:val="00747D3B"/>
    <w:rsid w:val="00750B55"/>
    <w:rsid w:val="00784434"/>
    <w:rsid w:val="007954B5"/>
    <w:rsid w:val="007A5EFB"/>
    <w:rsid w:val="007A7C02"/>
    <w:rsid w:val="007A7EB5"/>
    <w:rsid w:val="007B4565"/>
    <w:rsid w:val="007D55B9"/>
    <w:rsid w:val="007E357C"/>
    <w:rsid w:val="00827B43"/>
    <w:rsid w:val="00847DB0"/>
    <w:rsid w:val="00855714"/>
    <w:rsid w:val="00863AF9"/>
    <w:rsid w:val="00866B95"/>
    <w:rsid w:val="0087015A"/>
    <w:rsid w:val="008725A9"/>
    <w:rsid w:val="008768A9"/>
    <w:rsid w:val="008857C1"/>
    <w:rsid w:val="008B444D"/>
    <w:rsid w:val="008C57DB"/>
    <w:rsid w:val="008C6BDE"/>
    <w:rsid w:val="008E5161"/>
    <w:rsid w:val="008E70FC"/>
    <w:rsid w:val="008E7C54"/>
    <w:rsid w:val="008F3D18"/>
    <w:rsid w:val="008F653E"/>
    <w:rsid w:val="00906EDB"/>
    <w:rsid w:val="00921FF1"/>
    <w:rsid w:val="0094747A"/>
    <w:rsid w:val="00955EDF"/>
    <w:rsid w:val="00960467"/>
    <w:rsid w:val="00967120"/>
    <w:rsid w:val="00967642"/>
    <w:rsid w:val="00967B1E"/>
    <w:rsid w:val="00981C89"/>
    <w:rsid w:val="00983D2C"/>
    <w:rsid w:val="009A286C"/>
    <w:rsid w:val="009C4CE2"/>
    <w:rsid w:val="009D5B8D"/>
    <w:rsid w:val="009E1FE2"/>
    <w:rsid w:val="009E20F8"/>
    <w:rsid w:val="00A016A2"/>
    <w:rsid w:val="00A1106E"/>
    <w:rsid w:val="00A21E5D"/>
    <w:rsid w:val="00A25C3F"/>
    <w:rsid w:val="00A26F75"/>
    <w:rsid w:val="00A2769D"/>
    <w:rsid w:val="00A33E7D"/>
    <w:rsid w:val="00A50619"/>
    <w:rsid w:val="00A54630"/>
    <w:rsid w:val="00A60B96"/>
    <w:rsid w:val="00A71984"/>
    <w:rsid w:val="00A75484"/>
    <w:rsid w:val="00A93877"/>
    <w:rsid w:val="00AB5BBD"/>
    <w:rsid w:val="00AD2B3C"/>
    <w:rsid w:val="00AD508A"/>
    <w:rsid w:val="00AE16CA"/>
    <w:rsid w:val="00AE553D"/>
    <w:rsid w:val="00B1007A"/>
    <w:rsid w:val="00B11FC2"/>
    <w:rsid w:val="00B172A4"/>
    <w:rsid w:val="00B218B5"/>
    <w:rsid w:val="00B36307"/>
    <w:rsid w:val="00B40F73"/>
    <w:rsid w:val="00B444CF"/>
    <w:rsid w:val="00B81249"/>
    <w:rsid w:val="00B860E0"/>
    <w:rsid w:val="00B90427"/>
    <w:rsid w:val="00B92102"/>
    <w:rsid w:val="00BA2A23"/>
    <w:rsid w:val="00BA6C20"/>
    <w:rsid w:val="00BB69F9"/>
    <w:rsid w:val="00BB6FD5"/>
    <w:rsid w:val="00BE7EBE"/>
    <w:rsid w:val="00C01756"/>
    <w:rsid w:val="00C127F6"/>
    <w:rsid w:val="00C27166"/>
    <w:rsid w:val="00C32A36"/>
    <w:rsid w:val="00C35A03"/>
    <w:rsid w:val="00C36EC2"/>
    <w:rsid w:val="00C36F28"/>
    <w:rsid w:val="00C45713"/>
    <w:rsid w:val="00C677EB"/>
    <w:rsid w:val="00C77739"/>
    <w:rsid w:val="00CD30B2"/>
    <w:rsid w:val="00CD6030"/>
    <w:rsid w:val="00CE21AA"/>
    <w:rsid w:val="00CF20B3"/>
    <w:rsid w:val="00CF376C"/>
    <w:rsid w:val="00CF7994"/>
    <w:rsid w:val="00D14D46"/>
    <w:rsid w:val="00D34E86"/>
    <w:rsid w:val="00D43AF7"/>
    <w:rsid w:val="00D519B5"/>
    <w:rsid w:val="00D53E79"/>
    <w:rsid w:val="00D545CA"/>
    <w:rsid w:val="00D561F0"/>
    <w:rsid w:val="00D71BFA"/>
    <w:rsid w:val="00DA479E"/>
    <w:rsid w:val="00DA5F0B"/>
    <w:rsid w:val="00DA6B5B"/>
    <w:rsid w:val="00DB020A"/>
    <w:rsid w:val="00DE27B0"/>
    <w:rsid w:val="00DE7C14"/>
    <w:rsid w:val="00E06195"/>
    <w:rsid w:val="00E13707"/>
    <w:rsid w:val="00E26A30"/>
    <w:rsid w:val="00E418FB"/>
    <w:rsid w:val="00E50D4C"/>
    <w:rsid w:val="00E53B30"/>
    <w:rsid w:val="00E60FCB"/>
    <w:rsid w:val="00E81216"/>
    <w:rsid w:val="00E82921"/>
    <w:rsid w:val="00E95BA0"/>
    <w:rsid w:val="00ED7A53"/>
    <w:rsid w:val="00EE0818"/>
    <w:rsid w:val="00F05DF8"/>
    <w:rsid w:val="00F11E5E"/>
    <w:rsid w:val="00F30735"/>
    <w:rsid w:val="00F37444"/>
    <w:rsid w:val="00F4067A"/>
    <w:rsid w:val="00F51B92"/>
    <w:rsid w:val="00F56F07"/>
    <w:rsid w:val="00F65E7E"/>
    <w:rsid w:val="00F8035B"/>
    <w:rsid w:val="00F82ECC"/>
    <w:rsid w:val="00F95C9B"/>
    <w:rsid w:val="00FB7B67"/>
    <w:rsid w:val="00FC0F40"/>
    <w:rsid w:val="00FC7BAE"/>
    <w:rsid w:val="00FD0D50"/>
    <w:rsid w:val="00FD441D"/>
    <w:rsid w:val="00FD55C8"/>
    <w:rsid w:val="00FF244A"/>
    <w:rsid w:val="00FF6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78EB"/>
  <w15:docId w15:val="{6C5F8DE8-B1F1-416F-B899-2AD66B85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597"/>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uiPriority w:val="99"/>
    <w:qFormat/>
    <w:rsid w:val="0024234A"/>
    <w:pPr>
      <w:ind w:left="720"/>
      <w:contextualSpacing/>
    </w:pPr>
    <w:rPr>
      <w:color w:val="auto"/>
      <w:lang w:val="x-none" w:eastAsia="x-none"/>
    </w:rPr>
  </w:style>
  <w:style w:type="character" w:customStyle="1" w:styleId="a9">
    <w:name w:val="Абзац списка Знак"/>
    <w:link w:val="a8"/>
    <w:uiPriority w:val="99"/>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Body Text Indent"/>
    <w:basedOn w:val="a"/>
    <w:link w:val="afb"/>
    <w:uiPriority w:val="99"/>
    <w:unhideWhenUsed/>
    <w:rsid w:val="00827B43"/>
    <w:pPr>
      <w:spacing w:after="120"/>
      <w:ind w:left="283"/>
    </w:pPr>
  </w:style>
  <w:style w:type="character" w:customStyle="1" w:styleId="afb">
    <w:name w:val="Основной текст с отступом Знак"/>
    <w:basedOn w:val="a0"/>
    <w:link w:val="afa"/>
    <w:uiPriority w:val="99"/>
    <w:rsid w:val="00827B43"/>
    <w:rPr>
      <w:rFonts w:ascii="Arial" w:eastAsia="Times New Roman" w:hAnsi="Arial" w:cs="Times New Roman"/>
      <w:color w:val="000000"/>
      <w:sz w:val="20"/>
      <w:szCs w:val="20"/>
      <w:lang w:eastAsia="ru-RU"/>
    </w:rPr>
  </w:style>
  <w:style w:type="paragraph" w:customStyle="1" w:styleId="ConsTitle">
    <w:name w:val="ConsTitle"/>
    <w:rsid w:val="00827B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c">
    <w:name w:val="Plain Text"/>
    <w:basedOn w:val="a"/>
    <w:link w:val="afd"/>
    <w:unhideWhenUsed/>
    <w:rsid w:val="00827B43"/>
    <w:pPr>
      <w:widowControl/>
    </w:pPr>
    <w:rPr>
      <w:rFonts w:ascii="Courier New" w:hAnsi="Courier New"/>
      <w:color w:val="auto"/>
    </w:rPr>
  </w:style>
  <w:style w:type="character" w:customStyle="1" w:styleId="afd">
    <w:name w:val="Текст Знак"/>
    <w:basedOn w:val="a0"/>
    <w:link w:val="afc"/>
    <w:rsid w:val="00827B43"/>
    <w:rPr>
      <w:rFonts w:ascii="Courier New" w:eastAsia="Times New Roman" w:hAnsi="Courier New" w:cs="Times New Roman"/>
      <w:sz w:val="20"/>
      <w:szCs w:val="20"/>
      <w:lang w:eastAsia="ru-RU"/>
    </w:rPr>
  </w:style>
  <w:style w:type="paragraph" w:customStyle="1" w:styleId="afe">
    <w:basedOn w:val="a"/>
    <w:next w:val="af"/>
    <w:qFormat/>
    <w:rsid w:val="009E20F8"/>
    <w:pPr>
      <w:widowControl/>
      <w:jc w:val="center"/>
    </w:pPr>
    <w:rPr>
      <w:rFonts w:ascii="Times New Roman" w:hAnsi="Times New Roman"/>
      <w:b/>
      <w:bCs/>
      <w:color w:val="auto"/>
      <w:sz w:val="28"/>
    </w:rPr>
  </w:style>
  <w:style w:type="paragraph" w:customStyle="1" w:styleId="ConsNormal">
    <w:name w:val="ConsNormal"/>
    <w:rsid w:val="009E20F8"/>
    <w:pPr>
      <w:widowControl w:val="0"/>
      <w:snapToGrid w:val="0"/>
      <w:spacing w:after="0" w:line="240" w:lineRule="auto"/>
      <w:ind w:firstLine="720"/>
    </w:pPr>
    <w:rPr>
      <w:rFonts w:ascii="Tahoma" w:eastAsia="Times New Roman" w:hAnsi="Tahoma" w:cs="Times New Roman"/>
      <w:sz w:val="16"/>
      <w:szCs w:val="20"/>
      <w:lang w:eastAsia="ru-RU"/>
    </w:rPr>
  </w:style>
  <w:style w:type="table" w:styleId="aff">
    <w:name w:val="Table Grid"/>
    <w:basedOn w:val="a1"/>
    <w:uiPriority w:val="59"/>
    <w:rsid w:val="0017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866B95"/>
    <w:pPr>
      <w:widowControl/>
      <w:spacing w:before="100" w:beforeAutospacing="1" w:after="100" w:afterAutospacing="1"/>
    </w:pPr>
    <w:rPr>
      <w:rFonts w:ascii="Times New Roman" w:hAnsi="Times New Roman"/>
      <w:color w:val="auto"/>
      <w:sz w:val="24"/>
      <w:szCs w:val="24"/>
    </w:rPr>
  </w:style>
  <w:style w:type="character" w:customStyle="1" w:styleId="normaltextrun">
    <w:name w:val="normaltextrun"/>
    <w:basedOn w:val="a0"/>
    <w:rsid w:val="00866B95"/>
  </w:style>
  <w:style w:type="character" w:customStyle="1" w:styleId="eop">
    <w:name w:val="eop"/>
    <w:basedOn w:val="a0"/>
    <w:rsid w:val="0086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3134">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627785896">
      <w:bodyDiv w:val="1"/>
      <w:marLeft w:val="0"/>
      <w:marRight w:val="0"/>
      <w:marTop w:val="0"/>
      <w:marBottom w:val="0"/>
      <w:divBdr>
        <w:top w:val="none" w:sz="0" w:space="0" w:color="auto"/>
        <w:left w:val="none" w:sz="0" w:space="0" w:color="auto"/>
        <w:bottom w:val="none" w:sz="0" w:space="0" w:color="auto"/>
        <w:right w:val="none" w:sz="0" w:space="0" w:color="auto"/>
      </w:divBdr>
      <w:divsChild>
        <w:div w:id="584269845">
          <w:marLeft w:val="0"/>
          <w:marRight w:val="0"/>
          <w:marTop w:val="0"/>
          <w:marBottom w:val="0"/>
          <w:divBdr>
            <w:top w:val="none" w:sz="0" w:space="0" w:color="auto"/>
            <w:left w:val="none" w:sz="0" w:space="0" w:color="auto"/>
            <w:bottom w:val="none" w:sz="0" w:space="0" w:color="auto"/>
            <w:right w:val="none" w:sz="0" w:space="0" w:color="auto"/>
          </w:divBdr>
        </w:div>
        <w:div w:id="2051420709">
          <w:marLeft w:val="0"/>
          <w:marRight w:val="0"/>
          <w:marTop w:val="0"/>
          <w:marBottom w:val="0"/>
          <w:divBdr>
            <w:top w:val="none" w:sz="0" w:space="0" w:color="auto"/>
            <w:left w:val="none" w:sz="0" w:space="0" w:color="auto"/>
            <w:bottom w:val="none" w:sz="0" w:space="0" w:color="auto"/>
            <w:right w:val="none" w:sz="0" w:space="0" w:color="auto"/>
          </w:divBdr>
        </w:div>
        <w:div w:id="1122574552">
          <w:marLeft w:val="0"/>
          <w:marRight w:val="0"/>
          <w:marTop w:val="0"/>
          <w:marBottom w:val="0"/>
          <w:divBdr>
            <w:top w:val="none" w:sz="0" w:space="0" w:color="auto"/>
            <w:left w:val="none" w:sz="0" w:space="0" w:color="auto"/>
            <w:bottom w:val="none" w:sz="0" w:space="0" w:color="auto"/>
            <w:right w:val="none" w:sz="0" w:space="0" w:color="auto"/>
          </w:divBdr>
        </w:div>
        <w:div w:id="207568493">
          <w:marLeft w:val="0"/>
          <w:marRight w:val="0"/>
          <w:marTop w:val="0"/>
          <w:marBottom w:val="0"/>
          <w:divBdr>
            <w:top w:val="none" w:sz="0" w:space="0" w:color="auto"/>
            <w:left w:val="none" w:sz="0" w:space="0" w:color="auto"/>
            <w:bottom w:val="none" w:sz="0" w:space="0" w:color="auto"/>
            <w:right w:val="none" w:sz="0" w:space="0" w:color="auto"/>
          </w:divBdr>
        </w:div>
        <w:div w:id="1877503415">
          <w:marLeft w:val="0"/>
          <w:marRight w:val="0"/>
          <w:marTop w:val="0"/>
          <w:marBottom w:val="0"/>
          <w:divBdr>
            <w:top w:val="none" w:sz="0" w:space="0" w:color="auto"/>
            <w:left w:val="none" w:sz="0" w:space="0" w:color="auto"/>
            <w:bottom w:val="none" w:sz="0" w:space="0" w:color="auto"/>
            <w:right w:val="none" w:sz="0" w:space="0" w:color="auto"/>
          </w:divBdr>
        </w:div>
        <w:div w:id="1034233877">
          <w:marLeft w:val="0"/>
          <w:marRight w:val="0"/>
          <w:marTop w:val="0"/>
          <w:marBottom w:val="0"/>
          <w:divBdr>
            <w:top w:val="none" w:sz="0" w:space="0" w:color="auto"/>
            <w:left w:val="none" w:sz="0" w:space="0" w:color="auto"/>
            <w:bottom w:val="none" w:sz="0" w:space="0" w:color="auto"/>
            <w:right w:val="none" w:sz="0" w:space="0" w:color="auto"/>
          </w:divBdr>
        </w:div>
        <w:div w:id="818038610">
          <w:marLeft w:val="0"/>
          <w:marRight w:val="0"/>
          <w:marTop w:val="0"/>
          <w:marBottom w:val="0"/>
          <w:divBdr>
            <w:top w:val="none" w:sz="0" w:space="0" w:color="auto"/>
            <w:left w:val="none" w:sz="0" w:space="0" w:color="auto"/>
            <w:bottom w:val="none" w:sz="0" w:space="0" w:color="auto"/>
            <w:right w:val="none" w:sz="0" w:space="0" w:color="auto"/>
          </w:divBdr>
        </w:div>
        <w:div w:id="1029649302">
          <w:marLeft w:val="0"/>
          <w:marRight w:val="0"/>
          <w:marTop w:val="0"/>
          <w:marBottom w:val="0"/>
          <w:divBdr>
            <w:top w:val="none" w:sz="0" w:space="0" w:color="auto"/>
            <w:left w:val="none" w:sz="0" w:space="0" w:color="auto"/>
            <w:bottom w:val="none" w:sz="0" w:space="0" w:color="auto"/>
            <w:right w:val="none" w:sz="0" w:space="0" w:color="auto"/>
          </w:divBdr>
        </w:div>
        <w:div w:id="378820435">
          <w:marLeft w:val="0"/>
          <w:marRight w:val="0"/>
          <w:marTop w:val="0"/>
          <w:marBottom w:val="0"/>
          <w:divBdr>
            <w:top w:val="none" w:sz="0" w:space="0" w:color="auto"/>
            <w:left w:val="none" w:sz="0" w:space="0" w:color="auto"/>
            <w:bottom w:val="none" w:sz="0" w:space="0" w:color="auto"/>
            <w:right w:val="none" w:sz="0" w:space="0" w:color="auto"/>
          </w:divBdr>
        </w:div>
        <w:div w:id="1020620973">
          <w:marLeft w:val="0"/>
          <w:marRight w:val="0"/>
          <w:marTop w:val="0"/>
          <w:marBottom w:val="0"/>
          <w:divBdr>
            <w:top w:val="none" w:sz="0" w:space="0" w:color="auto"/>
            <w:left w:val="none" w:sz="0" w:space="0" w:color="auto"/>
            <w:bottom w:val="none" w:sz="0" w:space="0" w:color="auto"/>
            <w:right w:val="none" w:sz="0" w:space="0" w:color="auto"/>
          </w:divBdr>
        </w:div>
        <w:div w:id="1218475492">
          <w:marLeft w:val="0"/>
          <w:marRight w:val="0"/>
          <w:marTop w:val="0"/>
          <w:marBottom w:val="0"/>
          <w:divBdr>
            <w:top w:val="none" w:sz="0" w:space="0" w:color="auto"/>
            <w:left w:val="none" w:sz="0" w:space="0" w:color="auto"/>
            <w:bottom w:val="none" w:sz="0" w:space="0" w:color="auto"/>
            <w:right w:val="none" w:sz="0" w:space="0" w:color="auto"/>
          </w:divBdr>
        </w:div>
        <w:div w:id="1172917648">
          <w:marLeft w:val="0"/>
          <w:marRight w:val="0"/>
          <w:marTop w:val="0"/>
          <w:marBottom w:val="0"/>
          <w:divBdr>
            <w:top w:val="none" w:sz="0" w:space="0" w:color="auto"/>
            <w:left w:val="none" w:sz="0" w:space="0" w:color="auto"/>
            <w:bottom w:val="none" w:sz="0" w:space="0" w:color="auto"/>
            <w:right w:val="none" w:sz="0" w:space="0" w:color="auto"/>
          </w:divBdr>
        </w:div>
        <w:div w:id="881016032">
          <w:marLeft w:val="0"/>
          <w:marRight w:val="0"/>
          <w:marTop w:val="0"/>
          <w:marBottom w:val="0"/>
          <w:divBdr>
            <w:top w:val="none" w:sz="0" w:space="0" w:color="auto"/>
            <w:left w:val="none" w:sz="0" w:space="0" w:color="auto"/>
            <w:bottom w:val="none" w:sz="0" w:space="0" w:color="auto"/>
            <w:right w:val="none" w:sz="0" w:space="0" w:color="auto"/>
          </w:divBdr>
        </w:div>
        <w:div w:id="2098941814">
          <w:marLeft w:val="0"/>
          <w:marRight w:val="0"/>
          <w:marTop w:val="0"/>
          <w:marBottom w:val="0"/>
          <w:divBdr>
            <w:top w:val="none" w:sz="0" w:space="0" w:color="auto"/>
            <w:left w:val="none" w:sz="0" w:space="0" w:color="auto"/>
            <w:bottom w:val="none" w:sz="0" w:space="0" w:color="auto"/>
            <w:right w:val="none" w:sz="0" w:space="0" w:color="auto"/>
          </w:divBdr>
        </w:div>
        <w:div w:id="195392123">
          <w:marLeft w:val="0"/>
          <w:marRight w:val="0"/>
          <w:marTop w:val="0"/>
          <w:marBottom w:val="0"/>
          <w:divBdr>
            <w:top w:val="none" w:sz="0" w:space="0" w:color="auto"/>
            <w:left w:val="none" w:sz="0" w:space="0" w:color="auto"/>
            <w:bottom w:val="none" w:sz="0" w:space="0" w:color="auto"/>
            <w:right w:val="none" w:sz="0" w:space="0" w:color="auto"/>
          </w:divBdr>
        </w:div>
        <w:div w:id="2095319252">
          <w:marLeft w:val="0"/>
          <w:marRight w:val="0"/>
          <w:marTop w:val="0"/>
          <w:marBottom w:val="0"/>
          <w:divBdr>
            <w:top w:val="none" w:sz="0" w:space="0" w:color="auto"/>
            <w:left w:val="none" w:sz="0" w:space="0" w:color="auto"/>
            <w:bottom w:val="none" w:sz="0" w:space="0" w:color="auto"/>
            <w:right w:val="none" w:sz="0" w:space="0" w:color="auto"/>
          </w:divBdr>
        </w:div>
        <w:div w:id="667173286">
          <w:marLeft w:val="0"/>
          <w:marRight w:val="0"/>
          <w:marTop w:val="0"/>
          <w:marBottom w:val="0"/>
          <w:divBdr>
            <w:top w:val="none" w:sz="0" w:space="0" w:color="auto"/>
            <w:left w:val="none" w:sz="0" w:space="0" w:color="auto"/>
            <w:bottom w:val="none" w:sz="0" w:space="0" w:color="auto"/>
            <w:right w:val="none" w:sz="0" w:space="0" w:color="auto"/>
          </w:divBdr>
        </w:div>
      </w:divsChild>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759642151">
      <w:bodyDiv w:val="1"/>
      <w:marLeft w:val="0"/>
      <w:marRight w:val="0"/>
      <w:marTop w:val="0"/>
      <w:marBottom w:val="0"/>
      <w:divBdr>
        <w:top w:val="none" w:sz="0" w:space="0" w:color="auto"/>
        <w:left w:val="none" w:sz="0" w:space="0" w:color="auto"/>
        <w:bottom w:val="none" w:sz="0" w:space="0" w:color="auto"/>
        <w:right w:val="none" w:sz="0" w:space="0" w:color="auto"/>
      </w:divBdr>
      <w:divsChild>
        <w:div w:id="2127503232">
          <w:marLeft w:val="0"/>
          <w:marRight w:val="0"/>
          <w:marTop w:val="0"/>
          <w:marBottom w:val="0"/>
          <w:divBdr>
            <w:top w:val="none" w:sz="0" w:space="0" w:color="auto"/>
            <w:left w:val="none" w:sz="0" w:space="0" w:color="auto"/>
            <w:bottom w:val="none" w:sz="0" w:space="0" w:color="auto"/>
            <w:right w:val="none" w:sz="0" w:space="0" w:color="auto"/>
          </w:divBdr>
        </w:div>
        <w:div w:id="2118939237">
          <w:marLeft w:val="0"/>
          <w:marRight w:val="0"/>
          <w:marTop w:val="0"/>
          <w:marBottom w:val="0"/>
          <w:divBdr>
            <w:top w:val="none" w:sz="0" w:space="0" w:color="auto"/>
            <w:left w:val="none" w:sz="0" w:space="0" w:color="auto"/>
            <w:bottom w:val="none" w:sz="0" w:space="0" w:color="auto"/>
            <w:right w:val="none" w:sz="0" w:space="0" w:color="auto"/>
          </w:divBdr>
        </w:div>
        <w:div w:id="1125004201">
          <w:marLeft w:val="0"/>
          <w:marRight w:val="0"/>
          <w:marTop w:val="0"/>
          <w:marBottom w:val="0"/>
          <w:divBdr>
            <w:top w:val="none" w:sz="0" w:space="0" w:color="auto"/>
            <w:left w:val="none" w:sz="0" w:space="0" w:color="auto"/>
            <w:bottom w:val="none" w:sz="0" w:space="0" w:color="auto"/>
            <w:right w:val="none" w:sz="0" w:space="0" w:color="auto"/>
          </w:divBdr>
        </w:div>
        <w:div w:id="2054428810">
          <w:marLeft w:val="0"/>
          <w:marRight w:val="0"/>
          <w:marTop w:val="0"/>
          <w:marBottom w:val="0"/>
          <w:divBdr>
            <w:top w:val="none" w:sz="0" w:space="0" w:color="auto"/>
            <w:left w:val="none" w:sz="0" w:space="0" w:color="auto"/>
            <w:bottom w:val="none" w:sz="0" w:space="0" w:color="auto"/>
            <w:right w:val="none" w:sz="0" w:space="0" w:color="auto"/>
          </w:divBdr>
        </w:div>
        <w:div w:id="1660117221">
          <w:marLeft w:val="0"/>
          <w:marRight w:val="0"/>
          <w:marTop w:val="0"/>
          <w:marBottom w:val="0"/>
          <w:divBdr>
            <w:top w:val="none" w:sz="0" w:space="0" w:color="auto"/>
            <w:left w:val="none" w:sz="0" w:space="0" w:color="auto"/>
            <w:bottom w:val="none" w:sz="0" w:space="0" w:color="auto"/>
            <w:right w:val="none" w:sz="0" w:space="0" w:color="auto"/>
          </w:divBdr>
        </w:div>
        <w:div w:id="1354190682">
          <w:marLeft w:val="0"/>
          <w:marRight w:val="0"/>
          <w:marTop w:val="0"/>
          <w:marBottom w:val="0"/>
          <w:divBdr>
            <w:top w:val="none" w:sz="0" w:space="0" w:color="auto"/>
            <w:left w:val="none" w:sz="0" w:space="0" w:color="auto"/>
            <w:bottom w:val="none" w:sz="0" w:space="0" w:color="auto"/>
            <w:right w:val="none" w:sz="0" w:space="0" w:color="auto"/>
          </w:divBdr>
        </w:div>
        <w:div w:id="1148980286">
          <w:marLeft w:val="0"/>
          <w:marRight w:val="0"/>
          <w:marTop w:val="0"/>
          <w:marBottom w:val="0"/>
          <w:divBdr>
            <w:top w:val="none" w:sz="0" w:space="0" w:color="auto"/>
            <w:left w:val="none" w:sz="0" w:space="0" w:color="auto"/>
            <w:bottom w:val="none" w:sz="0" w:space="0" w:color="auto"/>
            <w:right w:val="none" w:sz="0" w:space="0" w:color="auto"/>
          </w:divBdr>
        </w:div>
        <w:div w:id="667176771">
          <w:marLeft w:val="0"/>
          <w:marRight w:val="0"/>
          <w:marTop w:val="0"/>
          <w:marBottom w:val="0"/>
          <w:divBdr>
            <w:top w:val="none" w:sz="0" w:space="0" w:color="auto"/>
            <w:left w:val="none" w:sz="0" w:space="0" w:color="auto"/>
            <w:bottom w:val="none" w:sz="0" w:space="0" w:color="auto"/>
            <w:right w:val="none" w:sz="0" w:space="0" w:color="auto"/>
          </w:divBdr>
        </w:div>
        <w:div w:id="1401757881">
          <w:marLeft w:val="0"/>
          <w:marRight w:val="0"/>
          <w:marTop w:val="0"/>
          <w:marBottom w:val="0"/>
          <w:divBdr>
            <w:top w:val="none" w:sz="0" w:space="0" w:color="auto"/>
            <w:left w:val="none" w:sz="0" w:space="0" w:color="auto"/>
            <w:bottom w:val="none" w:sz="0" w:space="0" w:color="auto"/>
            <w:right w:val="none" w:sz="0" w:space="0" w:color="auto"/>
          </w:divBdr>
        </w:div>
        <w:div w:id="1697121654">
          <w:marLeft w:val="0"/>
          <w:marRight w:val="0"/>
          <w:marTop w:val="0"/>
          <w:marBottom w:val="0"/>
          <w:divBdr>
            <w:top w:val="none" w:sz="0" w:space="0" w:color="auto"/>
            <w:left w:val="none" w:sz="0" w:space="0" w:color="auto"/>
            <w:bottom w:val="none" w:sz="0" w:space="0" w:color="auto"/>
            <w:right w:val="none" w:sz="0" w:space="0" w:color="auto"/>
          </w:divBdr>
        </w:div>
        <w:div w:id="233903080">
          <w:marLeft w:val="0"/>
          <w:marRight w:val="0"/>
          <w:marTop w:val="0"/>
          <w:marBottom w:val="0"/>
          <w:divBdr>
            <w:top w:val="none" w:sz="0" w:space="0" w:color="auto"/>
            <w:left w:val="none" w:sz="0" w:space="0" w:color="auto"/>
            <w:bottom w:val="none" w:sz="0" w:space="0" w:color="auto"/>
            <w:right w:val="none" w:sz="0" w:space="0" w:color="auto"/>
          </w:divBdr>
        </w:div>
        <w:div w:id="907036245">
          <w:marLeft w:val="0"/>
          <w:marRight w:val="0"/>
          <w:marTop w:val="0"/>
          <w:marBottom w:val="0"/>
          <w:divBdr>
            <w:top w:val="none" w:sz="0" w:space="0" w:color="auto"/>
            <w:left w:val="none" w:sz="0" w:space="0" w:color="auto"/>
            <w:bottom w:val="none" w:sz="0" w:space="0" w:color="auto"/>
            <w:right w:val="none" w:sz="0" w:space="0" w:color="auto"/>
          </w:divBdr>
        </w:div>
        <w:div w:id="1242447913">
          <w:marLeft w:val="0"/>
          <w:marRight w:val="0"/>
          <w:marTop w:val="0"/>
          <w:marBottom w:val="0"/>
          <w:divBdr>
            <w:top w:val="none" w:sz="0" w:space="0" w:color="auto"/>
            <w:left w:val="none" w:sz="0" w:space="0" w:color="auto"/>
            <w:bottom w:val="none" w:sz="0" w:space="0" w:color="auto"/>
            <w:right w:val="none" w:sz="0" w:space="0" w:color="auto"/>
          </w:divBdr>
        </w:div>
        <w:div w:id="205724500">
          <w:marLeft w:val="0"/>
          <w:marRight w:val="0"/>
          <w:marTop w:val="0"/>
          <w:marBottom w:val="0"/>
          <w:divBdr>
            <w:top w:val="none" w:sz="0" w:space="0" w:color="auto"/>
            <w:left w:val="none" w:sz="0" w:space="0" w:color="auto"/>
            <w:bottom w:val="none" w:sz="0" w:space="0" w:color="auto"/>
            <w:right w:val="none" w:sz="0" w:space="0" w:color="auto"/>
          </w:divBdr>
        </w:div>
      </w:divsChild>
    </w:div>
    <w:div w:id="185422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3FCCEC26BDCC724DBCAD7C5FD61E0EC52618E836FD9B2A000C5B595731CA3AAA1FD674B3688BFA53BE5F1A4EBh7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1</Pages>
  <Words>10184</Words>
  <Characters>58055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Ирина Дурова</cp:lastModifiedBy>
  <cp:revision>157</cp:revision>
  <cp:lastPrinted>2021-11-30T11:42:00Z</cp:lastPrinted>
  <dcterms:created xsi:type="dcterms:W3CDTF">2021-09-16T11:47:00Z</dcterms:created>
  <dcterms:modified xsi:type="dcterms:W3CDTF">2023-01-10T10:07:00Z</dcterms:modified>
</cp:coreProperties>
</file>